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151" w:rsidRDefault="00343151" w:rsidP="00450A7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  <w:sectPr w:rsidR="00343151" w:rsidSect="00343151">
          <w:footerReference w:type="even" r:id="rId8"/>
          <w:footerReference w:type="default" r:id="rId9"/>
          <w:pgSz w:w="11906" w:h="16838"/>
          <w:pgMar w:top="567" w:right="567" w:bottom="567" w:left="720" w:header="709" w:footer="709" w:gutter="0"/>
          <w:pgNumType w:start="1"/>
          <w:cols w:space="708"/>
          <w:titlePg/>
          <w:docGrid w:linePitch="360"/>
        </w:sectPr>
      </w:pPr>
      <w:bookmarkStart w:id="0" w:name="_GoBack"/>
      <w:r>
        <w:rPr>
          <w:rFonts w:ascii="Times New Roman" w:eastAsia="Times New Roman" w:hAnsi="Times New Roman"/>
          <w:b/>
          <w:noProof/>
          <w:sz w:val="48"/>
          <w:szCs w:val="48"/>
          <w:lang w:eastAsia="ru-RU"/>
        </w:rPr>
        <w:drawing>
          <wp:inline distT="0" distB="0" distL="0" distR="0">
            <wp:extent cx="6743065" cy="9267107"/>
            <wp:effectExtent l="0" t="0" r="635" b="0"/>
            <wp:docPr id="1" name="Рисунок 1" descr="C:\Users\Набиуллина Расима\Desktop\2016-01-29 матем\матем 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C:\Users\Набиуллина Расима\Desktop\2016-01-29 матем\матем 003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065" cy="9267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50A78" w:rsidRPr="00450A78" w:rsidRDefault="00450A78" w:rsidP="00450A7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450A78">
        <w:rPr>
          <w:rFonts w:ascii="Times New Roman" w:eastAsia="Times New Roman" w:hAnsi="Times New Roman"/>
          <w:b/>
          <w:sz w:val="48"/>
          <w:szCs w:val="48"/>
          <w:lang w:eastAsia="ru-RU"/>
        </w:rPr>
        <w:lastRenderedPageBreak/>
        <w:br w:type="page"/>
      </w:r>
    </w:p>
    <w:p w:rsidR="00002C82" w:rsidRDefault="00002C82" w:rsidP="001C72EC">
      <w:pPr>
        <w:rPr>
          <w:rFonts w:ascii="Times New Roman" w:hAnsi="Times New Roman"/>
          <w:b/>
          <w:sz w:val="24"/>
          <w:szCs w:val="24"/>
        </w:rPr>
      </w:pPr>
    </w:p>
    <w:p w:rsidR="00002C82" w:rsidRDefault="00002C82" w:rsidP="001C72EC">
      <w:pPr>
        <w:rPr>
          <w:rFonts w:ascii="Times New Roman" w:hAnsi="Times New Roman"/>
          <w:b/>
          <w:sz w:val="24"/>
          <w:szCs w:val="24"/>
        </w:rPr>
      </w:pPr>
    </w:p>
    <w:p w:rsidR="00002C82" w:rsidRPr="000A5ECD" w:rsidRDefault="00002C82" w:rsidP="001C72EC">
      <w:pPr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</w:t>
      </w:r>
      <w:r w:rsidRPr="000A5ECD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002C82" w:rsidRPr="000A5ECD" w:rsidRDefault="00002C82" w:rsidP="000A5ECD">
      <w:pPr>
        <w:spacing w:before="60"/>
        <w:ind w:left="1276" w:firstLine="142"/>
        <w:rPr>
          <w:rFonts w:ascii="Times New Roman" w:hAnsi="Times New Roman"/>
          <w:b/>
          <w:sz w:val="24"/>
          <w:szCs w:val="24"/>
          <w:lang w:eastAsia="ru-RU"/>
        </w:rPr>
      </w:pPr>
      <w:r w:rsidRPr="000A5ECD">
        <w:rPr>
          <w:rFonts w:ascii="Times New Roman" w:hAnsi="Times New Roman"/>
          <w:b/>
          <w:sz w:val="24"/>
          <w:szCs w:val="24"/>
        </w:rPr>
        <w:t>Статус документа</w:t>
      </w:r>
    </w:p>
    <w:p w:rsidR="00002C82" w:rsidRPr="000A5ECD" w:rsidRDefault="00002C82" w:rsidP="000A5ECD">
      <w:pPr>
        <w:spacing w:before="60"/>
        <w:ind w:left="1276" w:firstLine="142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>Данная рабоча</w:t>
      </w:r>
      <w:r>
        <w:rPr>
          <w:rFonts w:ascii="Times New Roman" w:hAnsi="Times New Roman"/>
          <w:sz w:val="24"/>
          <w:szCs w:val="24"/>
        </w:rPr>
        <w:t xml:space="preserve">я программа по математике для 8 </w:t>
      </w:r>
      <w:r w:rsidRPr="000A5ECD">
        <w:rPr>
          <w:rFonts w:ascii="Times New Roman" w:hAnsi="Times New Roman"/>
          <w:sz w:val="24"/>
          <w:szCs w:val="24"/>
        </w:rPr>
        <w:t>класса составлена на основе следующих документов:</w:t>
      </w:r>
    </w:p>
    <w:p w:rsidR="00002C82" w:rsidRPr="000A5ECD" w:rsidRDefault="00002C82" w:rsidP="000A5ECD">
      <w:pPr>
        <w:spacing w:before="60"/>
        <w:ind w:left="1276" w:firstLine="142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>- Законов РФ и РТ «Об образовании»</w:t>
      </w:r>
    </w:p>
    <w:p w:rsidR="00002C82" w:rsidRDefault="00002C82" w:rsidP="000A5ECD">
      <w:pPr>
        <w:ind w:left="1200" w:firstLine="120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 xml:space="preserve">- Федерального компонента государственного стандарта основного общего образования по математике </w:t>
      </w:r>
      <w:proofErr w:type="gramStart"/>
      <w:r w:rsidRPr="000A5ECD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0A5ECD">
        <w:rPr>
          <w:rFonts w:ascii="Times New Roman" w:hAnsi="Times New Roman"/>
          <w:sz w:val="24"/>
          <w:szCs w:val="24"/>
        </w:rPr>
        <w:t>Приказ МО РФ от 5 марта 2004г. №1089).</w:t>
      </w:r>
    </w:p>
    <w:p w:rsidR="00002C82" w:rsidRPr="000A5ECD" w:rsidRDefault="00002C82" w:rsidP="000A5ECD">
      <w:pPr>
        <w:ind w:left="1276" w:firstLine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Учебный план МБОУ «</w:t>
      </w:r>
      <w:proofErr w:type="spellStart"/>
      <w:r w:rsidR="00843115">
        <w:rPr>
          <w:rFonts w:ascii="Times New Roman" w:hAnsi="Times New Roman"/>
          <w:sz w:val="24"/>
          <w:szCs w:val="24"/>
        </w:rPr>
        <w:t>Верхнепинячинская</w:t>
      </w:r>
      <w:proofErr w:type="spellEnd"/>
      <w:r w:rsidR="00843115">
        <w:rPr>
          <w:rFonts w:ascii="Times New Roman" w:hAnsi="Times New Roman"/>
          <w:sz w:val="24"/>
          <w:szCs w:val="24"/>
        </w:rPr>
        <w:t xml:space="preserve"> ООШ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5ECD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Pr="000A5ECD">
        <w:rPr>
          <w:rFonts w:ascii="Times New Roman" w:hAnsi="Times New Roman"/>
          <w:sz w:val="24"/>
          <w:szCs w:val="24"/>
        </w:rPr>
        <w:t>Заинского</w:t>
      </w:r>
      <w:proofErr w:type="spellEnd"/>
      <w:r w:rsidRPr="000A5ECD">
        <w:rPr>
          <w:rFonts w:ascii="Times New Roman" w:hAnsi="Times New Roman"/>
          <w:sz w:val="24"/>
          <w:szCs w:val="24"/>
        </w:rPr>
        <w:t xml:space="preserve"> муниципального рай</w:t>
      </w:r>
      <w:r w:rsidR="00843115">
        <w:rPr>
          <w:rFonts w:ascii="Times New Roman" w:hAnsi="Times New Roman"/>
          <w:sz w:val="24"/>
          <w:szCs w:val="24"/>
        </w:rPr>
        <w:t>она Республики Татарстан на 2015</w:t>
      </w:r>
      <w:r>
        <w:rPr>
          <w:rFonts w:ascii="Times New Roman" w:hAnsi="Times New Roman"/>
          <w:sz w:val="24"/>
          <w:szCs w:val="24"/>
        </w:rPr>
        <w:t>-201</w:t>
      </w:r>
      <w:r w:rsidR="00843115">
        <w:rPr>
          <w:rFonts w:ascii="Times New Roman" w:hAnsi="Times New Roman"/>
          <w:sz w:val="24"/>
          <w:szCs w:val="24"/>
        </w:rPr>
        <w:t>6</w:t>
      </w:r>
      <w:r w:rsidRPr="000A5ECD">
        <w:rPr>
          <w:rFonts w:ascii="Times New Roman" w:hAnsi="Times New Roman"/>
          <w:sz w:val="24"/>
          <w:szCs w:val="24"/>
        </w:rPr>
        <w:t xml:space="preserve"> учебный год. </w:t>
      </w:r>
    </w:p>
    <w:p w:rsidR="00002C82" w:rsidRPr="000A5ECD" w:rsidRDefault="00002C82" w:rsidP="000A5ECD">
      <w:pPr>
        <w:ind w:left="1276" w:firstLine="142"/>
        <w:rPr>
          <w:rFonts w:ascii="Times New Roman" w:hAnsi="Times New Roman"/>
          <w:color w:val="000000"/>
          <w:sz w:val="24"/>
          <w:szCs w:val="24"/>
        </w:rPr>
      </w:pPr>
      <w:r w:rsidRPr="000A5ECD">
        <w:rPr>
          <w:rFonts w:ascii="Times New Roman" w:hAnsi="Times New Roman"/>
          <w:color w:val="000000"/>
          <w:sz w:val="24"/>
          <w:szCs w:val="24"/>
        </w:rPr>
        <w:t>Данная рабочая прогр</w:t>
      </w:r>
      <w:r>
        <w:rPr>
          <w:rFonts w:ascii="Times New Roman" w:hAnsi="Times New Roman"/>
          <w:color w:val="000000"/>
          <w:sz w:val="24"/>
          <w:szCs w:val="24"/>
        </w:rPr>
        <w:t>амма ориентирована на учащихся 8</w:t>
      </w:r>
      <w:r w:rsidRPr="000A5ECD">
        <w:rPr>
          <w:rFonts w:ascii="Times New Roman" w:hAnsi="Times New Roman"/>
          <w:color w:val="000000"/>
          <w:sz w:val="24"/>
          <w:szCs w:val="24"/>
        </w:rPr>
        <w:t xml:space="preserve"> класса и реализуется на основе следующих документов:</w:t>
      </w:r>
    </w:p>
    <w:p w:rsidR="00002C82" w:rsidRPr="000A5ECD" w:rsidRDefault="00002C82" w:rsidP="000A5ECD">
      <w:pPr>
        <w:ind w:left="1276" w:firstLine="142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 xml:space="preserve">Программа:  </w:t>
      </w:r>
      <w:proofErr w:type="spellStart"/>
      <w:r w:rsidRPr="000A5ECD">
        <w:rPr>
          <w:rFonts w:ascii="Times New Roman" w:hAnsi="Times New Roman"/>
          <w:sz w:val="24"/>
          <w:szCs w:val="24"/>
        </w:rPr>
        <w:t>Бурмистрова</w:t>
      </w:r>
      <w:proofErr w:type="spellEnd"/>
      <w:r w:rsidRPr="000A5ECD">
        <w:rPr>
          <w:rFonts w:ascii="Times New Roman" w:hAnsi="Times New Roman"/>
          <w:sz w:val="24"/>
          <w:szCs w:val="24"/>
        </w:rPr>
        <w:t xml:space="preserve"> Т.А. Алгебра и начала математического анализа  7-9 классы. Программы общеобразовательных учреждений. М., «Просвещение», 2010.</w:t>
      </w:r>
    </w:p>
    <w:p w:rsidR="00002C82" w:rsidRPr="000A5ECD" w:rsidRDefault="00002C82" w:rsidP="000A5ECD">
      <w:pPr>
        <w:ind w:left="1276" w:firstLine="142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0A5EC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A5ECD">
        <w:rPr>
          <w:rFonts w:ascii="Times New Roman" w:hAnsi="Times New Roman"/>
          <w:sz w:val="24"/>
          <w:szCs w:val="24"/>
        </w:rPr>
        <w:t>Бурмистрова</w:t>
      </w:r>
      <w:proofErr w:type="spellEnd"/>
      <w:r w:rsidRPr="000A5E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A5ECD">
        <w:rPr>
          <w:rFonts w:ascii="Times New Roman" w:hAnsi="Times New Roman"/>
          <w:sz w:val="24"/>
          <w:szCs w:val="24"/>
        </w:rPr>
        <w:t>Т.А.Геометрия</w:t>
      </w:r>
      <w:proofErr w:type="spellEnd"/>
      <w:r w:rsidRPr="000A5ECD">
        <w:rPr>
          <w:rFonts w:ascii="Times New Roman" w:hAnsi="Times New Roman"/>
          <w:sz w:val="24"/>
          <w:szCs w:val="24"/>
        </w:rPr>
        <w:t xml:space="preserve">  7-9 классы. Программы общеобразовательных учреждений. М., «Просвещение», 2010.</w:t>
      </w:r>
    </w:p>
    <w:p w:rsidR="00002C82" w:rsidRPr="000A5ECD" w:rsidRDefault="00002C82" w:rsidP="000A5ECD">
      <w:pPr>
        <w:ind w:left="1276" w:firstLine="142"/>
        <w:rPr>
          <w:rFonts w:ascii="Times New Roman" w:hAnsi="Times New Roman"/>
          <w:color w:val="000000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Согласно учебному плану  в 8</w:t>
      </w:r>
      <w:r w:rsidRPr="000A5ECD">
        <w:rPr>
          <w:rFonts w:ascii="Times New Roman" w:hAnsi="Times New Roman"/>
          <w:sz w:val="24"/>
          <w:szCs w:val="24"/>
        </w:rPr>
        <w:t xml:space="preserve"> классе отводится по  </w:t>
      </w:r>
      <w:r>
        <w:rPr>
          <w:rFonts w:ascii="Times New Roman" w:hAnsi="Times New Roman"/>
          <w:color w:val="000000"/>
          <w:sz w:val="24"/>
          <w:szCs w:val="24"/>
        </w:rPr>
        <w:t>175</w:t>
      </w:r>
      <w:r w:rsidRPr="000A5EC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5ECD">
        <w:rPr>
          <w:rFonts w:ascii="Times New Roman" w:hAnsi="Times New Roman"/>
          <w:sz w:val="24"/>
          <w:szCs w:val="24"/>
        </w:rPr>
        <w:t>часов (из расчета 3 учебных часа в неделю по алгебре и 2 учебных часа по геометрии). Таким образом, п</w:t>
      </w:r>
      <w:r w:rsidRPr="000A5ECD">
        <w:rPr>
          <w:rFonts w:ascii="Times New Roman" w:hAnsi="Times New Roman"/>
          <w:color w:val="000000"/>
          <w:sz w:val="24"/>
          <w:szCs w:val="24"/>
        </w:rPr>
        <w:t xml:space="preserve">реподавание ведется 5 часов в неделю в течение всего учебного года. </w:t>
      </w:r>
    </w:p>
    <w:p w:rsidR="00002C82" w:rsidRPr="000A5ECD" w:rsidRDefault="00002C82" w:rsidP="007561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02C82" w:rsidRPr="000A5ECD" w:rsidRDefault="00002C82" w:rsidP="0075610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0A5ECD">
        <w:rPr>
          <w:rFonts w:ascii="Times New Roman" w:hAnsi="Times New Roman"/>
          <w:b/>
          <w:sz w:val="24"/>
          <w:szCs w:val="24"/>
        </w:rPr>
        <w:t xml:space="preserve">                           Цель изучения:</w:t>
      </w:r>
    </w:p>
    <w:p w:rsidR="00002C82" w:rsidRPr="000A5ECD" w:rsidRDefault="00002C82" w:rsidP="0075610A">
      <w:pPr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Times New Roman" w:hAnsi="Times New Roman"/>
          <w:bCs/>
          <w:sz w:val="24"/>
          <w:szCs w:val="24"/>
        </w:rPr>
      </w:pPr>
      <w:r w:rsidRPr="000A5ECD">
        <w:rPr>
          <w:rFonts w:ascii="Times New Roman" w:hAnsi="Times New Roman"/>
          <w:b/>
          <w:bCs/>
          <w:sz w:val="24"/>
          <w:szCs w:val="24"/>
        </w:rPr>
        <w:t>овладение</w:t>
      </w:r>
      <w:r w:rsidRPr="000A5ECD">
        <w:rPr>
          <w:rFonts w:ascii="Times New Roman" w:hAnsi="Times New Roman"/>
          <w:bCs/>
          <w:sz w:val="24"/>
          <w:szCs w:val="24"/>
        </w:rPr>
        <w:t xml:space="preserve">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002C82" w:rsidRPr="000A5ECD" w:rsidRDefault="00002C82" w:rsidP="0075610A">
      <w:pPr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Times New Roman" w:hAnsi="Times New Roman"/>
          <w:bCs/>
          <w:sz w:val="24"/>
          <w:szCs w:val="24"/>
        </w:rPr>
      </w:pPr>
      <w:r w:rsidRPr="000A5ECD">
        <w:rPr>
          <w:rFonts w:ascii="Times New Roman" w:hAnsi="Times New Roman"/>
          <w:b/>
          <w:bCs/>
          <w:sz w:val="24"/>
          <w:szCs w:val="24"/>
        </w:rPr>
        <w:t xml:space="preserve">интеллектуальное развитие, </w:t>
      </w:r>
      <w:r w:rsidRPr="000A5ECD">
        <w:rPr>
          <w:rFonts w:ascii="Times New Roman" w:hAnsi="Times New Roman"/>
          <w:bCs/>
          <w:sz w:val="24"/>
          <w:szCs w:val="24"/>
        </w:rPr>
        <w:t>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002C82" w:rsidRPr="000A5ECD" w:rsidRDefault="00002C82" w:rsidP="0075610A">
      <w:pPr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Times New Roman" w:hAnsi="Times New Roman"/>
          <w:bCs/>
          <w:sz w:val="24"/>
          <w:szCs w:val="24"/>
        </w:rPr>
      </w:pPr>
      <w:r w:rsidRPr="000A5ECD">
        <w:rPr>
          <w:rFonts w:ascii="Times New Roman" w:hAnsi="Times New Roman"/>
          <w:b/>
          <w:bCs/>
          <w:sz w:val="24"/>
          <w:szCs w:val="24"/>
        </w:rPr>
        <w:lastRenderedPageBreak/>
        <w:t>формирование представлений</w:t>
      </w:r>
      <w:r w:rsidRPr="000A5ECD">
        <w:rPr>
          <w:rFonts w:ascii="Times New Roman" w:hAnsi="Times New Roman"/>
          <w:bCs/>
          <w:sz w:val="24"/>
          <w:szCs w:val="24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002C82" w:rsidRPr="000A5ECD" w:rsidRDefault="00002C82" w:rsidP="0075610A">
      <w:pPr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b/>
          <w:sz w:val="24"/>
          <w:szCs w:val="24"/>
        </w:rPr>
        <w:t>воспитание</w:t>
      </w:r>
      <w:r w:rsidRPr="000A5ECD">
        <w:rPr>
          <w:rFonts w:ascii="Times New Roman" w:hAnsi="Times New Roman"/>
          <w:sz w:val="24"/>
          <w:szCs w:val="24"/>
        </w:rPr>
        <w:t xml:space="preserve"> культуры личности, отношения к математике как к части общечеловеческой культуры, понимание значимости математики для научно-технического прогресса;</w:t>
      </w:r>
    </w:p>
    <w:p w:rsidR="00002C82" w:rsidRPr="000A5ECD" w:rsidRDefault="00002C82" w:rsidP="0075610A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0A5ECD">
        <w:rPr>
          <w:rFonts w:ascii="Times New Roman" w:hAnsi="Times New Roman"/>
          <w:b/>
          <w:sz w:val="24"/>
          <w:szCs w:val="24"/>
        </w:rPr>
        <w:t>развитие</w:t>
      </w:r>
      <w:r w:rsidRPr="000A5ECD">
        <w:rPr>
          <w:rFonts w:ascii="Times New Roman" w:hAnsi="Times New Roman"/>
          <w:sz w:val="24"/>
          <w:szCs w:val="24"/>
        </w:rPr>
        <w:t xml:space="preserve"> вычислительных и формально-оперативных алгебраических умений до уровня, позволяющего уверенно использовать их при решении задач математики и смежных предметов (физика, химия, основы информатики и вычислительной техники), усвоение аппарата уравнений и неравенств как основного средства математического моделирования прикладных задач, осуществление функциональной подготовки школьников. Изу</w:t>
      </w:r>
      <w:r w:rsidRPr="000A5ECD">
        <w:rPr>
          <w:rFonts w:ascii="Times New Roman" w:hAnsi="Times New Roman"/>
          <w:sz w:val="24"/>
          <w:szCs w:val="24"/>
        </w:rPr>
        <w:softHyphen/>
        <w:t>чение геометрии вносит вклад в развитие логического мышления, в формирование понятия доказательства.</w:t>
      </w:r>
    </w:p>
    <w:p w:rsidR="00002C82" w:rsidRPr="000A5ECD" w:rsidRDefault="00002C82" w:rsidP="0075610A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002C82" w:rsidRPr="000A5ECD" w:rsidRDefault="00002C82" w:rsidP="0075610A">
      <w:pPr>
        <w:pStyle w:val="a4"/>
        <w:spacing w:after="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0A5ECD">
        <w:rPr>
          <w:rFonts w:ascii="Times New Roman" w:hAnsi="Times New Roman"/>
          <w:b/>
          <w:sz w:val="24"/>
          <w:szCs w:val="24"/>
        </w:rPr>
        <w:t xml:space="preserve">                                             Общая характеристика учебного предмета</w:t>
      </w:r>
    </w:p>
    <w:p w:rsidR="00002C82" w:rsidRPr="000A5ECD" w:rsidRDefault="00002C82" w:rsidP="0075610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ab/>
        <w:t xml:space="preserve">Математическое образование в основной школе складывается из следующих содержательных компонентов (точные названия блоков): </w:t>
      </w:r>
      <w:r w:rsidRPr="000A5ECD">
        <w:rPr>
          <w:rFonts w:ascii="Times New Roman" w:hAnsi="Times New Roman"/>
          <w:b/>
          <w:bCs/>
          <w:i/>
          <w:iCs/>
          <w:sz w:val="24"/>
          <w:szCs w:val="24"/>
        </w:rPr>
        <w:t>арифметика</w:t>
      </w:r>
      <w:r w:rsidRPr="000A5ECD">
        <w:rPr>
          <w:rFonts w:ascii="Times New Roman" w:hAnsi="Times New Roman"/>
          <w:b/>
          <w:bCs/>
          <w:sz w:val="24"/>
          <w:szCs w:val="24"/>
        </w:rPr>
        <w:t xml:space="preserve">; </w:t>
      </w:r>
      <w:r w:rsidRPr="000A5ECD">
        <w:rPr>
          <w:rFonts w:ascii="Times New Roman" w:hAnsi="Times New Roman"/>
          <w:b/>
          <w:bCs/>
          <w:i/>
          <w:iCs/>
          <w:sz w:val="24"/>
          <w:szCs w:val="24"/>
        </w:rPr>
        <w:t>алгебра</w:t>
      </w:r>
      <w:r w:rsidRPr="000A5ECD">
        <w:rPr>
          <w:rFonts w:ascii="Times New Roman" w:hAnsi="Times New Roman"/>
          <w:b/>
          <w:bCs/>
          <w:sz w:val="24"/>
          <w:szCs w:val="24"/>
        </w:rPr>
        <w:t xml:space="preserve">; </w:t>
      </w:r>
      <w:r w:rsidRPr="000A5ECD">
        <w:rPr>
          <w:rFonts w:ascii="Times New Roman" w:hAnsi="Times New Roman"/>
          <w:b/>
          <w:bCs/>
          <w:i/>
          <w:iCs/>
          <w:sz w:val="24"/>
          <w:szCs w:val="24"/>
        </w:rPr>
        <w:t>геометрия</w:t>
      </w:r>
      <w:r w:rsidRPr="000A5ECD">
        <w:rPr>
          <w:rFonts w:ascii="Times New Roman" w:hAnsi="Times New Roman"/>
          <w:b/>
          <w:bCs/>
          <w:sz w:val="24"/>
          <w:szCs w:val="24"/>
        </w:rPr>
        <w:t xml:space="preserve">; </w:t>
      </w:r>
      <w:r w:rsidRPr="000A5ECD">
        <w:rPr>
          <w:rFonts w:ascii="Times New Roman" w:hAnsi="Times New Roman"/>
          <w:b/>
          <w:bCs/>
          <w:i/>
          <w:iCs/>
          <w:sz w:val="24"/>
          <w:szCs w:val="24"/>
        </w:rPr>
        <w:t>элементы комбинаторики, теории вероятностей, статистики и логики</w:t>
      </w:r>
      <w:r w:rsidRPr="000A5EC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0A5ECD">
        <w:rPr>
          <w:rFonts w:ascii="Times New Roman" w:hAnsi="Times New Roman"/>
          <w:sz w:val="24"/>
          <w:szCs w:val="24"/>
        </w:rPr>
        <w:t>В своей совокупности они отражают богатый опыт обучения математике в нашей стране, учитывают современные тенденции отечественной и зарубежной школы и позволяют реализовать поставленные перед школьным образованием цели на информационно емком и практически значимом материале. Эти содержательные компоненты, развиваясь на протяжении всех лет обучения, естественным образом переплетаются и взаимодействуют в учебных курсах.</w:t>
      </w:r>
    </w:p>
    <w:p w:rsidR="00002C82" w:rsidRPr="000A5ECD" w:rsidRDefault="00002C82" w:rsidP="0075610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ab/>
      </w:r>
      <w:r w:rsidRPr="000A5ECD">
        <w:rPr>
          <w:rFonts w:ascii="Times New Roman" w:hAnsi="Times New Roman"/>
          <w:b/>
          <w:bCs/>
          <w:i/>
          <w:iCs/>
          <w:sz w:val="24"/>
          <w:szCs w:val="24"/>
        </w:rPr>
        <w:t xml:space="preserve">Арифметика </w:t>
      </w:r>
      <w:r w:rsidRPr="000A5ECD">
        <w:rPr>
          <w:rFonts w:ascii="Times New Roman" w:hAnsi="Times New Roman"/>
          <w:bCs/>
          <w:iCs/>
          <w:sz w:val="24"/>
          <w:szCs w:val="24"/>
        </w:rPr>
        <w:t>призвана способствовать приобретению практических навыков, необходимых для повседневной жизни. Она служит базой для всего дальнейшего изучения математики, способствует логическому развитию и формированию умения пользоваться алгоритмами.</w:t>
      </w:r>
    </w:p>
    <w:p w:rsidR="00002C82" w:rsidRPr="000A5ECD" w:rsidRDefault="00002C82" w:rsidP="0075610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b/>
          <w:bCs/>
          <w:i/>
          <w:iCs/>
          <w:sz w:val="24"/>
          <w:szCs w:val="24"/>
        </w:rPr>
        <w:tab/>
        <w:t>Алгебра</w:t>
      </w:r>
      <w:r w:rsidRPr="000A5ECD">
        <w:rPr>
          <w:rFonts w:ascii="Times New Roman" w:hAnsi="Times New Roman"/>
          <w:sz w:val="24"/>
          <w:szCs w:val="24"/>
        </w:rPr>
        <w:t xml:space="preserve"> Изучение алгебры нацелено на формирование математического аппарата для решения задач из математики, смежных предметов, окружающей реальности. </w:t>
      </w:r>
      <w:proofErr w:type="gramStart"/>
      <w:r w:rsidRPr="000A5ECD">
        <w:rPr>
          <w:rFonts w:ascii="Times New Roman" w:hAnsi="Times New Roman"/>
          <w:sz w:val="24"/>
          <w:szCs w:val="24"/>
        </w:rPr>
        <w:t>Язык алгебры подчеркивает значение математики как языка для построения математических моделей, процессов и явлений реального мира (одной из основных задач изучения алгебры является развитие алгоритмического мышле</w:t>
      </w:r>
      <w:r w:rsidRPr="000A5ECD">
        <w:rPr>
          <w:rFonts w:ascii="Times New Roman" w:hAnsi="Times New Roman"/>
          <w:sz w:val="24"/>
          <w:szCs w:val="24"/>
        </w:rPr>
        <w:softHyphen/>
        <w:t>ния, необходимого, в частности, для освоения курса информатики; овладение навыками дедуктивных рассуждений.</w:t>
      </w:r>
      <w:proofErr w:type="gramEnd"/>
      <w:r w:rsidRPr="000A5ECD">
        <w:rPr>
          <w:rFonts w:ascii="Times New Roman" w:hAnsi="Times New Roman"/>
          <w:sz w:val="24"/>
          <w:szCs w:val="24"/>
        </w:rPr>
        <w:t xml:space="preserve"> Преобразование символических форм вносит свой специфический вклад в развитие воображения, способностей к математическому творчеству. 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 (равномерных, </w:t>
      </w:r>
      <w:r w:rsidRPr="000A5ECD">
        <w:rPr>
          <w:rFonts w:ascii="Times New Roman" w:hAnsi="Times New Roman"/>
          <w:sz w:val="24"/>
          <w:szCs w:val="24"/>
        </w:rPr>
        <w:lastRenderedPageBreak/>
        <w:t>равноускоренных, экспоненциальных, периодических и др.), для формирования у обучающихся представлений о роли математики в развитии цивилизации и культуры.</w:t>
      </w:r>
    </w:p>
    <w:p w:rsidR="00002C82" w:rsidRPr="000A5ECD" w:rsidRDefault="00002C82" w:rsidP="0075610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b/>
          <w:bCs/>
          <w:i/>
          <w:iCs/>
          <w:sz w:val="24"/>
          <w:szCs w:val="24"/>
        </w:rPr>
        <w:tab/>
        <w:t>Геометрия</w:t>
      </w:r>
      <w:r w:rsidRPr="000A5ECD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0A5ECD">
        <w:rPr>
          <w:rFonts w:ascii="Times New Roman" w:hAnsi="Times New Roman"/>
          <w:sz w:val="24"/>
          <w:szCs w:val="24"/>
        </w:rPr>
        <w:t>— один из важнейших компонентов математического образования, необходимый для приобретения конкретных знаний о пространстве и практически значимых умений, фор</w:t>
      </w:r>
      <w:r w:rsidRPr="000A5ECD">
        <w:rPr>
          <w:rFonts w:ascii="Times New Roman" w:hAnsi="Times New Roman"/>
          <w:sz w:val="24"/>
          <w:szCs w:val="24"/>
        </w:rPr>
        <w:softHyphen/>
        <w:t>мирования языка описания объектов окружающего мира, для развития пространственного воображения и интуиции, математи</w:t>
      </w:r>
      <w:r w:rsidRPr="000A5ECD">
        <w:rPr>
          <w:rFonts w:ascii="Times New Roman" w:hAnsi="Times New Roman"/>
          <w:sz w:val="24"/>
          <w:szCs w:val="24"/>
        </w:rPr>
        <w:softHyphen/>
        <w:t>ческой культуры, для эстетического воспитания обучающихся. Изучение геометрии вносит вклад в развитие логического мышления, в формирование понятия доказательства.</w:t>
      </w:r>
    </w:p>
    <w:p w:rsidR="00002C82" w:rsidRPr="000A5ECD" w:rsidRDefault="00002C82" w:rsidP="0075610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ab/>
      </w:r>
      <w:r w:rsidRPr="000A5ECD">
        <w:rPr>
          <w:rFonts w:ascii="Times New Roman" w:hAnsi="Times New Roman"/>
          <w:b/>
          <w:bCs/>
          <w:i/>
          <w:iCs/>
          <w:sz w:val="24"/>
          <w:szCs w:val="24"/>
        </w:rPr>
        <w:t>Элементы логики, комбинаторики, статистики и теории вероятностей</w:t>
      </w:r>
      <w:r w:rsidRPr="000A5ECD">
        <w:rPr>
          <w:rFonts w:ascii="Times New Roman" w:hAnsi="Times New Roman"/>
          <w:sz w:val="24"/>
          <w:szCs w:val="24"/>
        </w:rPr>
        <w:t xml:space="preserve"> становятся обязательным компонентом школьного образования, усиливающим его прикладное и практическое значение. Этот материал необходим, прежде всего, для формирования функциональной грамотности – умений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расчёты. Изучение основ комбинаторики позволит учащемуся осуществлять рассмотрение случаев, перебор и подсчёт числа вариантов, в том числе в простейших прикладных задачах.</w:t>
      </w:r>
    </w:p>
    <w:p w:rsidR="00002C82" w:rsidRDefault="00002C82" w:rsidP="0075610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ab/>
        <w:t xml:space="preserve">При изучении статистики и теории вероятностей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0A5ECD">
        <w:rPr>
          <w:rFonts w:ascii="Times New Roman" w:hAnsi="Times New Roman"/>
          <w:sz w:val="24"/>
          <w:szCs w:val="24"/>
        </w:rPr>
        <w:t>информации</w:t>
      </w:r>
      <w:proofErr w:type="gramEnd"/>
      <w:r w:rsidRPr="000A5ECD">
        <w:rPr>
          <w:rFonts w:ascii="Times New Roman" w:hAnsi="Times New Roman"/>
          <w:sz w:val="24"/>
          <w:szCs w:val="24"/>
        </w:rPr>
        <w:t xml:space="preserve"> и закладываются основы вероятностного мышления.</w:t>
      </w:r>
    </w:p>
    <w:p w:rsidR="00002C82" w:rsidRDefault="00002C82" w:rsidP="0075610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02C82" w:rsidRPr="000A5ECD" w:rsidRDefault="00002C82" w:rsidP="0075610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02C82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0A5EC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</w:t>
      </w:r>
    </w:p>
    <w:p w:rsidR="00002C82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02C82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02C82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02C82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02C82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02C82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02C82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02C82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   </w:t>
      </w:r>
      <w:r w:rsidRPr="000A5ECD">
        <w:rPr>
          <w:rFonts w:ascii="Times New Roman" w:hAnsi="Times New Roman"/>
          <w:b/>
          <w:sz w:val="24"/>
          <w:szCs w:val="24"/>
        </w:rPr>
        <w:t xml:space="preserve">    Содержание учебного материала</w:t>
      </w: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A5ECD">
        <w:rPr>
          <w:rFonts w:ascii="Times New Roman" w:hAnsi="Times New Roman"/>
          <w:b/>
          <w:sz w:val="24"/>
          <w:szCs w:val="24"/>
        </w:rPr>
        <w:t xml:space="preserve">                 Глава 1. </w:t>
      </w:r>
      <w:r w:rsidRPr="000A5ECD">
        <w:rPr>
          <w:rFonts w:ascii="Times New Roman" w:hAnsi="Times New Roman"/>
          <w:b/>
          <w:bCs/>
          <w:sz w:val="24"/>
          <w:szCs w:val="24"/>
        </w:rPr>
        <w:t>Рациональные дроби (26 часа)</w:t>
      </w: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ab/>
        <w:t xml:space="preserve">Рациональная дробь. Основное свойство дроби, сокращение дробей. Тождественные преобразования рациональных выражений. Функция </w:t>
      </w:r>
      <w:r w:rsidRPr="000A5ECD">
        <w:rPr>
          <w:rFonts w:ascii="Times New Roman" w:hAnsi="Times New Roman"/>
          <w:iCs/>
          <w:sz w:val="24"/>
          <w:szCs w:val="24"/>
        </w:rPr>
        <w:t>у</w:t>
      </w:r>
      <w:r w:rsidRPr="000A5ECD">
        <w:rPr>
          <w:rFonts w:ascii="Times New Roman" w:hAnsi="Times New Roman"/>
          <w:i/>
          <w:iCs/>
          <w:sz w:val="24"/>
          <w:szCs w:val="24"/>
        </w:rPr>
        <w:t xml:space="preserve"> =</w:t>
      </w:r>
      <w:r w:rsidRPr="000A5ECD">
        <w:rPr>
          <w:rFonts w:ascii="Times New Roman" w:hAnsi="Times New Roman"/>
          <w:position w:val="-20"/>
          <w:sz w:val="24"/>
          <w:szCs w:val="24"/>
        </w:rPr>
        <w:object w:dxaOrig="22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9pt;height:26.8pt" o:ole="">
            <v:imagedata r:id="rId11" o:title=""/>
          </v:shape>
          <o:OLEObject Type="Embed" ProgID="Equation.3" ShapeID="_x0000_i1025" DrawAspect="Content" ObjectID="_1515580677" r:id="rId12"/>
        </w:object>
      </w:r>
      <w:r w:rsidRPr="000A5ECD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0A5ECD">
        <w:rPr>
          <w:rFonts w:ascii="Times New Roman" w:hAnsi="Times New Roman"/>
          <w:sz w:val="24"/>
          <w:szCs w:val="24"/>
        </w:rPr>
        <w:t>и её график.</w:t>
      </w: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b/>
          <w:sz w:val="24"/>
          <w:szCs w:val="24"/>
        </w:rPr>
        <w:t>Цель:</w:t>
      </w:r>
      <w:r w:rsidRPr="000A5ECD">
        <w:rPr>
          <w:rFonts w:ascii="Times New Roman" w:hAnsi="Times New Roman"/>
          <w:sz w:val="24"/>
          <w:szCs w:val="24"/>
        </w:rPr>
        <w:t xml:space="preserve"> выработать умение выполнять тождественные преобразования рациональных выражений.</w:t>
      </w: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ab/>
        <w:t>Так как действия с рациональными дробями существенным образом опираются на действия с многочленами, то в начале темы необходимо повторить с обучающимися преобразования целых выражений.</w:t>
      </w: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ab/>
        <w:t>Главное место в данной теме занимают алгоритмы действий с дробями. Учащиеся должны понимать, что сумму, разность, произведение и частное дробей всегда можно представить в виде дроби. Приобретаемые в данной теме умения выполнять сложение, вычитание, умножение и деление дробей являются опорными в преобразованиях дробных выражений. Поэтому им следует уделить особое внимание. Нецелесообразно переходить к комбинированным заданиям на все действия с дробями прежде, чем будут усвоены основные алгоритмы. Задания на все действия с дробями не должны быть излишне громоздкими и трудоемкими.</w:t>
      </w: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ab/>
        <w:t>При нахождении значений дробей даются задания на вычисления с помощью калькулятора. В данной теме расширяются сведения о статистических характеристиках. Вводится понятие среднего гармонического ряда положительных чисел.</w:t>
      </w: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ab/>
        <w:t>Изучение темы завершается рассмотрением свой</w:t>
      </w:r>
      <w:proofErr w:type="gramStart"/>
      <w:r w:rsidRPr="000A5ECD">
        <w:rPr>
          <w:rFonts w:ascii="Times New Roman" w:hAnsi="Times New Roman"/>
          <w:sz w:val="24"/>
          <w:szCs w:val="24"/>
        </w:rPr>
        <w:t>ств гр</w:t>
      </w:r>
      <w:proofErr w:type="gramEnd"/>
      <w:r w:rsidRPr="000A5ECD">
        <w:rPr>
          <w:rFonts w:ascii="Times New Roman" w:hAnsi="Times New Roman"/>
          <w:sz w:val="24"/>
          <w:szCs w:val="24"/>
        </w:rPr>
        <w:t xml:space="preserve">афика функции </w:t>
      </w:r>
      <w:r w:rsidRPr="000A5ECD">
        <w:rPr>
          <w:rFonts w:ascii="Times New Roman" w:hAnsi="Times New Roman"/>
          <w:iCs/>
          <w:sz w:val="24"/>
          <w:szCs w:val="24"/>
        </w:rPr>
        <w:t>у</w:t>
      </w:r>
      <w:r w:rsidRPr="000A5ECD">
        <w:rPr>
          <w:rFonts w:ascii="Times New Roman" w:hAnsi="Times New Roman"/>
          <w:i/>
          <w:iCs/>
          <w:sz w:val="24"/>
          <w:szCs w:val="24"/>
        </w:rPr>
        <w:t xml:space="preserve"> =</w:t>
      </w:r>
      <w:r w:rsidRPr="000A5ECD">
        <w:rPr>
          <w:rFonts w:ascii="Times New Roman" w:hAnsi="Times New Roman"/>
          <w:position w:val="-20"/>
          <w:sz w:val="24"/>
          <w:szCs w:val="24"/>
        </w:rPr>
        <w:object w:dxaOrig="220" w:dyaOrig="540">
          <v:shape id="_x0000_i1026" type="#_x0000_t75" style="width:10.9pt;height:26.8pt" o:ole="">
            <v:imagedata r:id="rId11" o:title=""/>
          </v:shape>
          <o:OLEObject Type="Embed" ProgID="Equation.3" ShapeID="_x0000_i1026" DrawAspect="Content" ObjectID="_1515580678" r:id="rId13"/>
        </w:object>
      </w:r>
      <w:r w:rsidRPr="000A5ECD">
        <w:rPr>
          <w:rFonts w:ascii="Times New Roman" w:hAnsi="Times New Roman"/>
          <w:sz w:val="24"/>
          <w:szCs w:val="24"/>
        </w:rPr>
        <w:t>.</w:t>
      </w:r>
      <w:r w:rsidRPr="000A5ECD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002C82" w:rsidRPr="000A5ECD" w:rsidRDefault="00002C82" w:rsidP="00FF356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0A5ECD">
        <w:rPr>
          <w:rFonts w:ascii="Times New Roman" w:hAnsi="Times New Roman"/>
          <w:b/>
          <w:sz w:val="24"/>
          <w:szCs w:val="24"/>
        </w:rPr>
        <w:t xml:space="preserve">     Глава </w:t>
      </w:r>
      <w:r w:rsidRPr="000A5ECD">
        <w:rPr>
          <w:rFonts w:ascii="Times New Roman" w:hAnsi="Times New Roman"/>
          <w:b/>
          <w:bCs/>
          <w:sz w:val="24"/>
          <w:szCs w:val="24"/>
        </w:rPr>
        <w:t>2.</w:t>
      </w:r>
      <w:r w:rsidRPr="000A5EC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A5ECD">
        <w:rPr>
          <w:rFonts w:ascii="Times New Roman" w:hAnsi="Times New Roman"/>
          <w:b/>
          <w:sz w:val="24"/>
          <w:szCs w:val="24"/>
        </w:rPr>
        <w:t>Вводное</w:t>
      </w:r>
      <w:proofErr w:type="gramEnd"/>
      <w:r w:rsidRPr="000A5ECD">
        <w:rPr>
          <w:rFonts w:ascii="Times New Roman" w:hAnsi="Times New Roman"/>
          <w:b/>
          <w:sz w:val="24"/>
          <w:szCs w:val="24"/>
        </w:rPr>
        <w:t xml:space="preserve"> повторении (2 часа) </w:t>
      </w:r>
      <w:r w:rsidRPr="000A5ECD">
        <w:rPr>
          <w:rFonts w:ascii="Times New Roman" w:hAnsi="Times New Roman"/>
          <w:sz w:val="24"/>
          <w:szCs w:val="24"/>
        </w:rPr>
        <w:t>Признаки равенства прямоугольных треугольников. Теоремы об углах, образованных двумя параллельными прямыми и секущей.</w:t>
      </w: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b/>
          <w:bCs/>
          <w:sz w:val="24"/>
          <w:szCs w:val="24"/>
        </w:rPr>
        <w:t xml:space="preserve">   Глава 3.</w:t>
      </w:r>
      <w:r w:rsidRPr="000A5ECD">
        <w:rPr>
          <w:rFonts w:ascii="Times New Roman" w:hAnsi="Times New Roman"/>
          <w:sz w:val="24"/>
          <w:szCs w:val="24"/>
        </w:rPr>
        <w:t xml:space="preserve">  </w:t>
      </w:r>
      <w:r w:rsidRPr="000A5ECD">
        <w:rPr>
          <w:rFonts w:ascii="Times New Roman" w:hAnsi="Times New Roman"/>
          <w:b/>
          <w:bCs/>
          <w:sz w:val="24"/>
          <w:szCs w:val="24"/>
        </w:rPr>
        <w:t>Четырехугольники (14 часов)</w:t>
      </w: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>Многоугольник, выпуклый многоугольник, четырехуголь</w:t>
      </w:r>
      <w:r w:rsidRPr="000A5ECD">
        <w:rPr>
          <w:rFonts w:ascii="Times New Roman" w:hAnsi="Times New Roman"/>
          <w:sz w:val="24"/>
          <w:szCs w:val="24"/>
        </w:rPr>
        <w:softHyphen/>
        <w:t>ник. Параллелограмм, его свойства и признаки. Трапеция. Пря</w:t>
      </w:r>
      <w:r w:rsidRPr="000A5ECD">
        <w:rPr>
          <w:rFonts w:ascii="Times New Roman" w:hAnsi="Times New Roman"/>
          <w:sz w:val="24"/>
          <w:szCs w:val="24"/>
        </w:rPr>
        <w:softHyphen/>
        <w:t>моугольник, ромб, квадрат, их свойства. Осевая и центральная симметрии.</w:t>
      </w: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b/>
          <w:sz w:val="24"/>
          <w:szCs w:val="24"/>
        </w:rPr>
        <w:t>Цель:</w:t>
      </w:r>
      <w:r w:rsidRPr="000A5ECD">
        <w:rPr>
          <w:rFonts w:ascii="Times New Roman" w:hAnsi="Times New Roman"/>
          <w:sz w:val="24"/>
          <w:szCs w:val="24"/>
        </w:rPr>
        <w:t xml:space="preserve"> изучить наиболее важные виды четы</w:t>
      </w:r>
      <w:r w:rsidRPr="000A5ECD">
        <w:rPr>
          <w:rFonts w:ascii="Times New Roman" w:hAnsi="Times New Roman"/>
          <w:sz w:val="24"/>
          <w:szCs w:val="24"/>
        </w:rPr>
        <w:softHyphen/>
        <w:t>рехугольников — параллелограмм, прямоугольник, ромб, квад</w:t>
      </w:r>
      <w:r w:rsidRPr="000A5ECD">
        <w:rPr>
          <w:rFonts w:ascii="Times New Roman" w:hAnsi="Times New Roman"/>
          <w:sz w:val="24"/>
          <w:szCs w:val="24"/>
        </w:rPr>
        <w:softHyphen/>
        <w:t>рат, трапецию; дать представление о фигурах, обладающих осе</w:t>
      </w:r>
      <w:r w:rsidRPr="000A5ECD">
        <w:rPr>
          <w:rFonts w:ascii="Times New Roman" w:hAnsi="Times New Roman"/>
          <w:sz w:val="24"/>
          <w:szCs w:val="24"/>
        </w:rPr>
        <w:softHyphen/>
        <w:t>вой или центральной симметрией.</w:t>
      </w: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lastRenderedPageBreak/>
        <w:t>Доказательства большинства теорем данной темы и решения многих задач проводятся с помощью признаков равенства треугольников, поэтому полезно их повторить, в начале изучения темы.</w:t>
      </w: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>Осевая и центральная симметрии вводятся не как преобразо</w:t>
      </w:r>
      <w:r w:rsidRPr="000A5ECD">
        <w:rPr>
          <w:rFonts w:ascii="Times New Roman" w:hAnsi="Times New Roman"/>
          <w:sz w:val="24"/>
          <w:szCs w:val="24"/>
        </w:rPr>
        <w:softHyphen/>
        <w:t>вание плоскости, а как свойства геометрических фигур, в част</w:t>
      </w:r>
      <w:r w:rsidRPr="000A5ECD">
        <w:rPr>
          <w:rFonts w:ascii="Times New Roman" w:hAnsi="Times New Roman"/>
          <w:sz w:val="24"/>
          <w:szCs w:val="24"/>
        </w:rPr>
        <w:softHyphen/>
        <w:t>ности четырехугольников. Рассмотрение этих понятий как дви</w:t>
      </w:r>
      <w:r w:rsidRPr="000A5ECD">
        <w:rPr>
          <w:rFonts w:ascii="Times New Roman" w:hAnsi="Times New Roman"/>
          <w:sz w:val="24"/>
          <w:szCs w:val="24"/>
        </w:rPr>
        <w:softHyphen/>
        <w:t>жений плоскости состоится в 9 классе.</w:t>
      </w: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b/>
          <w:bCs/>
          <w:sz w:val="24"/>
          <w:szCs w:val="24"/>
        </w:rPr>
        <w:t>Глава 4. Квадратные корни (21 часов)</w:t>
      </w: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ab/>
        <w:t xml:space="preserve">Понятие об иррациональных числах. Общие сведения о действительных числах. Квадратный корень. Понятие о нахождении приближенного значения квадратного корня. Свойства квадратных корней. Преобразования выражений, содержащих квадратные корни. Функция </w:t>
      </w:r>
      <w:r w:rsidRPr="000A5ECD">
        <w:rPr>
          <w:rFonts w:ascii="Times New Roman" w:hAnsi="Times New Roman"/>
          <w:iCs/>
          <w:sz w:val="24"/>
          <w:szCs w:val="24"/>
        </w:rPr>
        <w:t>у =</w:t>
      </w:r>
      <w:r w:rsidRPr="000A5ECD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0A5ECD">
        <w:rPr>
          <w:rFonts w:ascii="Times New Roman" w:hAnsi="Times New Roman"/>
          <w:i/>
          <w:iCs/>
          <w:position w:val="-6"/>
          <w:sz w:val="24"/>
          <w:szCs w:val="24"/>
        </w:rPr>
        <w:object w:dxaOrig="340" w:dyaOrig="320">
          <v:shape id="_x0000_i1027" type="#_x0000_t75" style="width:17.6pt;height:15.9pt" o:ole="">
            <v:imagedata r:id="rId14" o:title=""/>
          </v:shape>
          <o:OLEObject Type="Embed" ProgID="Equation.3" ShapeID="_x0000_i1027" DrawAspect="Content" ObjectID="_1515580679" r:id="rId15"/>
        </w:object>
      </w:r>
      <w:r w:rsidRPr="000A5ECD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0A5ECD">
        <w:rPr>
          <w:rFonts w:ascii="Times New Roman" w:hAnsi="Times New Roman"/>
          <w:sz w:val="24"/>
          <w:szCs w:val="24"/>
        </w:rPr>
        <w:t>её свойства и график.</w:t>
      </w: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b/>
          <w:sz w:val="24"/>
          <w:szCs w:val="24"/>
        </w:rPr>
        <w:t>Цель:</w:t>
      </w:r>
      <w:r w:rsidRPr="000A5ECD">
        <w:rPr>
          <w:rFonts w:ascii="Times New Roman" w:hAnsi="Times New Roman"/>
          <w:sz w:val="24"/>
          <w:szCs w:val="24"/>
        </w:rPr>
        <w:t xml:space="preserve"> систематизировать сведения о рациональных числах и дать представление об иррациональных чис</w:t>
      </w:r>
      <w:r w:rsidRPr="000A5ECD">
        <w:rPr>
          <w:rFonts w:ascii="Times New Roman" w:hAnsi="Times New Roman"/>
          <w:sz w:val="24"/>
          <w:szCs w:val="24"/>
        </w:rPr>
        <w:softHyphen/>
        <w:t>лах, расширив тем самым понятие о числе; выработать умение выполнять преобразования выражений, содержащих квадратные корни.</w:t>
      </w: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 xml:space="preserve">В данной теме учащиеся получают начальное представление о понятии действительного числа. С этой целью обобщаются известные </w:t>
      </w:r>
      <w:proofErr w:type="gramStart"/>
      <w:r w:rsidRPr="000A5ECD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0A5ECD">
        <w:rPr>
          <w:rFonts w:ascii="Times New Roman" w:hAnsi="Times New Roman"/>
          <w:sz w:val="24"/>
          <w:szCs w:val="24"/>
        </w:rPr>
        <w:t xml:space="preserve"> сведения о рациональных числах. Для введе</w:t>
      </w:r>
      <w:r w:rsidRPr="000A5ECD">
        <w:rPr>
          <w:rFonts w:ascii="Times New Roman" w:hAnsi="Times New Roman"/>
          <w:sz w:val="24"/>
          <w:szCs w:val="24"/>
        </w:rPr>
        <w:softHyphen/>
        <w:t>ния понятия иррационального числа используется интуитивное представление о том, что каждый отрезок имеет длину и потому каждой точке координатной прямой соответствует некоторое число. Показывается, что существуют точки, не имеющие рациональных абсцисс.</w:t>
      </w: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ab/>
        <w:t xml:space="preserve">При введении понятия корня полезно ознакомить обучающихся с нахождением корней с помощью калькулятора. </w:t>
      </w: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 xml:space="preserve">Основное внимание уделяется понятию арифметического квадратного корня и свойствам арифметических квадратных корней. Доказываются теоремы о корне из произведения и дроби, а также тождество </w:t>
      </w:r>
      <w:r w:rsidRPr="000A5ECD">
        <w:rPr>
          <w:rFonts w:ascii="Times New Roman" w:hAnsi="Times New Roman"/>
          <w:position w:val="-8"/>
          <w:sz w:val="24"/>
          <w:szCs w:val="24"/>
        </w:rPr>
        <w:object w:dxaOrig="460" w:dyaOrig="380">
          <v:shape id="_x0000_i1028" type="#_x0000_t75" style="width:23.45pt;height:17.6pt" o:ole="">
            <v:imagedata r:id="rId16" o:title=""/>
          </v:shape>
          <o:OLEObject Type="Embed" ProgID="Equation.3" ShapeID="_x0000_i1028" DrawAspect="Content" ObjectID="_1515580680" r:id="rId17"/>
        </w:object>
      </w:r>
      <w:r w:rsidRPr="000A5ECD">
        <w:rPr>
          <w:rFonts w:ascii="Times New Roman" w:hAnsi="Times New Roman"/>
          <w:sz w:val="24"/>
          <w:szCs w:val="24"/>
        </w:rPr>
        <w:t>=</w:t>
      </w:r>
      <w:r w:rsidRPr="000A5ECD">
        <w:rPr>
          <w:rFonts w:ascii="Times New Roman" w:hAnsi="Times New Roman"/>
          <w:position w:val="-12"/>
          <w:sz w:val="24"/>
          <w:szCs w:val="24"/>
        </w:rPr>
        <w:object w:dxaOrig="240" w:dyaOrig="340">
          <v:shape id="_x0000_i1029" type="#_x0000_t75" style="width:11.7pt;height:17.6pt" o:ole="">
            <v:imagedata r:id="rId18" o:title=""/>
          </v:shape>
          <o:OLEObject Type="Embed" ProgID="Equation.3" ShapeID="_x0000_i1029" DrawAspect="Content" ObjectID="_1515580681" r:id="rId19"/>
        </w:object>
      </w:r>
      <w:r w:rsidRPr="000A5ECD">
        <w:rPr>
          <w:rFonts w:ascii="Times New Roman" w:hAnsi="Times New Roman"/>
          <w:sz w:val="24"/>
          <w:szCs w:val="24"/>
        </w:rPr>
        <w:t xml:space="preserve">, которые получают применение в преобразованиях выражений, содержащих квадратные корни. Специальное внимание уделяется освобождению от иррациональности в знаменателе дроби в выражениях вида </w:t>
      </w:r>
      <w:r w:rsidRPr="000A5ECD">
        <w:rPr>
          <w:rFonts w:ascii="Times New Roman" w:hAnsi="Times New Roman"/>
          <w:position w:val="-26"/>
          <w:sz w:val="24"/>
          <w:szCs w:val="24"/>
        </w:rPr>
        <w:object w:dxaOrig="380" w:dyaOrig="600">
          <v:shape id="_x0000_i1030" type="#_x0000_t75" style="width:17.6pt;height:30.15pt" o:ole="">
            <v:imagedata r:id="rId20" o:title=""/>
          </v:shape>
          <o:OLEObject Type="Embed" ProgID="Equation.3" ShapeID="_x0000_i1030" DrawAspect="Content" ObjectID="_1515580682" r:id="rId21"/>
        </w:object>
      </w:r>
      <w:r w:rsidRPr="000A5ECD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0A5ECD">
        <w:rPr>
          <w:rFonts w:ascii="Times New Roman" w:hAnsi="Times New Roman"/>
          <w:i/>
          <w:iCs/>
          <w:position w:val="-26"/>
          <w:sz w:val="24"/>
          <w:szCs w:val="24"/>
        </w:rPr>
        <w:object w:dxaOrig="800" w:dyaOrig="600">
          <v:shape id="_x0000_i1031" type="#_x0000_t75" style="width:39.35pt;height:30.15pt" o:ole="">
            <v:imagedata r:id="rId22" o:title=""/>
          </v:shape>
          <o:OLEObject Type="Embed" ProgID="Equation.3" ShapeID="_x0000_i1031" DrawAspect="Content" ObjectID="_1515580683" r:id="rId23"/>
        </w:object>
      </w:r>
      <w:r w:rsidRPr="000A5ECD">
        <w:rPr>
          <w:rFonts w:ascii="Times New Roman" w:hAnsi="Times New Roman"/>
          <w:iCs/>
          <w:sz w:val="24"/>
          <w:szCs w:val="24"/>
        </w:rPr>
        <w:t xml:space="preserve">. </w:t>
      </w:r>
      <w:r w:rsidRPr="000A5ECD">
        <w:rPr>
          <w:rFonts w:ascii="Times New Roman" w:hAnsi="Times New Roman"/>
          <w:sz w:val="24"/>
          <w:szCs w:val="24"/>
        </w:rPr>
        <w:t>Умение преобразовывать выражения, содержащие корни, часто используется как в самом курсе алгебры, так и в курсах геометрии, алгебры и начал анализа.</w:t>
      </w: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 xml:space="preserve">Продолжается работа по развитию функциональных представлений обучающихся. Рассматриваются функция </w:t>
      </w:r>
      <w:r w:rsidRPr="000A5ECD">
        <w:rPr>
          <w:rFonts w:ascii="Times New Roman" w:hAnsi="Times New Roman"/>
          <w:iCs/>
          <w:sz w:val="24"/>
          <w:szCs w:val="24"/>
        </w:rPr>
        <w:t>у=</w:t>
      </w:r>
      <w:r w:rsidRPr="000A5ECD">
        <w:rPr>
          <w:rFonts w:ascii="Times New Roman" w:hAnsi="Times New Roman"/>
          <w:iCs/>
          <w:position w:val="-6"/>
          <w:sz w:val="24"/>
          <w:szCs w:val="24"/>
        </w:rPr>
        <w:object w:dxaOrig="340" w:dyaOrig="320">
          <v:shape id="_x0000_i1032" type="#_x0000_t75" style="width:17.6pt;height:15.9pt" o:ole="">
            <v:imagedata r:id="rId14" o:title=""/>
          </v:shape>
          <o:OLEObject Type="Embed" ProgID="Equation.3" ShapeID="_x0000_i1032" DrawAspect="Content" ObjectID="_1515580684" r:id="rId24"/>
        </w:object>
      </w:r>
      <w:r w:rsidRPr="000A5ECD">
        <w:rPr>
          <w:rFonts w:ascii="Times New Roman" w:hAnsi="Times New Roman"/>
          <w:iCs/>
          <w:sz w:val="24"/>
          <w:szCs w:val="24"/>
        </w:rPr>
        <w:t xml:space="preserve">, </w:t>
      </w:r>
      <w:r w:rsidRPr="000A5ECD">
        <w:rPr>
          <w:rFonts w:ascii="Times New Roman" w:hAnsi="Times New Roman"/>
          <w:sz w:val="24"/>
          <w:szCs w:val="24"/>
        </w:rPr>
        <w:t xml:space="preserve">её свойства и график. При изучении функции </w:t>
      </w:r>
      <w:r w:rsidRPr="000A5ECD">
        <w:rPr>
          <w:rFonts w:ascii="Times New Roman" w:hAnsi="Times New Roman"/>
          <w:iCs/>
          <w:sz w:val="24"/>
          <w:szCs w:val="24"/>
        </w:rPr>
        <w:t>у=</w:t>
      </w:r>
      <w:r w:rsidRPr="000A5ECD">
        <w:rPr>
          <w:rFonts w:ascii="Times New Roman" w:hAnsi="Times New Roman"/>
          <w:i/>
          <w:iCs/>
          <w:position w:val="-6"/>
          <w:sz w:val="24"/>
          <w:szCs w:val="24"/>
        </w:rPr>
        <w:object w:dxaOrig="340" w:dyaOrig="320">
          <v:shape id="_x0000_i1033" type="#_x0000_t75" style="width:17.6pt;height:15.9pt" o:ole="">
            <v:imagedata r:id="rId14" o:title=""/>
          </v:shape>
          <o:OLEObject Type="Embed" ProgID="Equation.3" ShapeID="_x0000_i1033" DrawAspect="Content" ObjectID="_1515580685" r:id="rId25"/>
        </w:object>
      </w:r>
      <w:r w:rsidRPr="000A5ECD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0A5ECD">
        <w:rPr>
          <w:rFonts w:ascii="Times New Roman" w:hAnsi="Times New Roman"/>
          <w:sz w:val="24"/>
          <w:szCs w:val="24"/>
        </w:rPr>
        <w:t xml:space="preserve">показывается ее взаимосвязь с функцией </w:t>
      </w:r>
      <w:r w:rsidRPr="000A5ECD">
        <w:rPr>
          <w:rFonts w:ascii="Times New Roman" w:hAnsi="Times New Roman"/>
          <w:iCs/>
          <w:sz w:val="24"/>
          <w:szCs w:val="24"/>
        </w:rPr>
        <w:t>у = х</w:t>
      </w:r>
      <w:proofErr w:type="gramStart"/>
      <w:r w:rsidRPr="000A5ECD">
        <w:rPr>
          <w:rFonts w:ascii="Times New Roman" w:hAnsi="Times New Roman"/>
          <w:iCs/>
          <w:sz w:val="24"/>
          <w:szCs w:val="24"/>
          <w:vertAlign w:val="superscript"/>
        </w:rPr>
        <w:t>2</w:t>
      </w:r>
      <w:proofErr w:type="gramEnd"/>
      <w:r w:rsidRPr="000A5ECD">
        <w:rPr>
          <w:rFonts w:ascii="Times New Roman" w:hAnsi="Times New Roman"/>
          <w:iCs/>
          <w:sz w:val="24"/>
          <w:szCs w:val="24"/>
        </w:rPr>
        <w:t xml:space="preserve">, </w:t>
      </w:r>
      <w:r w:rsidRPr="000A5ECD">
        <w:rPr>
          <w:rFonts w:ascii="Times New Roman" w:hAnsi="Times New Roman"/>
          <w:sz w:val="24"/>
          <w:szCs w:val="24"/>
        </w:rPr>
        <w:t>где х ≥</w:t>
      </w:r>
      <w:r w:rsidRPr="000A5ECD">
        <w:rPr>
          <w:rFonts w:ascii="Times New Roman" w:hAnsi="Times New Roman"/>
          <w:iCs/>
          <w:sz w:val="24"/>
          <w:szCs w:val="24"/>
        </w:rPr>
        <w:t xml:space="preserve"> </w:t>
      </w:r>
      <w:r w:rsidRPr="000A5ECD">
        <w:rPr>
          <w:rFonts w:ascii="Times New Roman" w:hAnsi="Times New Roman"/>
          <w:sz w:val="24"/>
          <w:szCs w:val="24"/>
        </w:rPr>
        <w:t>0.</w:t>
      </w: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b/>
          <w:bCs/>
          <w:sz w:val="24"/>
          <w:szCs w:val="24"/>
        </w:rPr>
        <w:t>Глава 5.</w:t>
      </w:r>
      <w:r w:rsidRPr="000A5ECD">
        <w:rPr>
          <w:rFonts w:ascii="Times New Roman" w:hAnsi="Times New Roman"/>
          <w:sz w:val="24"/>
          <w:szCs w:val="24"/>
        </w:rPr>
        <w:t xml:space="preserve">  </w:t>
      </w:r>
      <w:r w:rsidRPr="000A5ECD">
        <w:rPr>
          <w:rFonts w:ascii="Times New Roman" w:hAnsi="Times New Roman"/>
          <w:b/>
          <w:bCs/>
          <w:sz w:val="24"/>
          <w:szCs w:val="24"/>
        </w:rPr>
        <w:t>Площадь (13 часов)</w:t>
      </w: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lastRenderedPageBreak/>
        <w:t>Понятие площади многоугольника. Площади прямоуголь</w:t>
      </w:r>
      <w:r w:rsidRPr="000A5ECD">
        <w:rPr>
          <w:rFonts w:ascii="Times New Roman" w:hAnsi="Times New Roman"/>
          <w:sz w:val="24"/>
          <w:szCs w:val="24"/>
        </w:rPr>
        <w:softHyphen/>
        <w:t>ника, параллелограмма, треугольника, трапеции. Теорема Пи</w:t>
      </w:r>
      <w:r w:rsidRPr="000A5ECD">
        <w:rPr>
          <w:rFonts w:ascii="Times New Roman" w:hAnsi="Times New Roman"/>
          <w:sz w:val="24"/>
          <w:szCs w:val="24"/>
        </w:rPr>
        <w:softHyphen/>
        <w:t>фагора.</w:t>
      </w: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b/>
          <w:sz w:val="24"/>
          <w:szCs w:val="24"/>
        </w:rPr>
        <w:t xml:space="preserve">Цель: </w:t>
      </w:r>
      <w:r w:rsidRPr="000A5ECD">
        <w:rPr>
          <w:rFonts w:ascii="Times New Roman" w:hAnsi="Times New Roman"/>
          <w:sz w:val="24"/>
          <w:szCs w:val="24"/>
        </w:rPr>
        <w:t>расширить и углубить полученные в 5—6 классах представления обучающихся об измерении и вычисле</w:t>
      </w:r>
      <w:r w:rsidRPr="000A5ECD">
        <w:rPr>
          <w:rFonts w:ascii="Times New Roman" w:hAnsi="Times New Roman"/>
          <w:sz w:val="24"/>
          <w:szCs w:val="24"/>
        </w:rPr>
        <w:softHyphen/>
        <w:t>нии площадей; вывести формулы площадей прямоугольника, па</w:t>
      </w:r>
      <w:r w:rsidRPr="000A5ECD">
        <w:rPr>
          <w:rFonts w:ascii="Times New Roman" w:hAnsi="Times New Roman"/>
          <w:sz w:val="24"/>
          <w:szCs w:val="24"/>
        </w:rPr>
        <w:softHyphen/>
        <w:t>раллелограмма, треугольника, трапеции; доказать одну из глав</w:t>
      </w:r>
      <w:r w:rsidRPr="000A5ECD">
        <w:rPr>
          <w:rFonts w:ascii="Times New Roman" w:hAnsi="Times New Roman"/>
          <w:sz w:val="24"/>
          <w:szCs w:val="24"/>
        </w:rPr>
        <w:softHyphen/>
        <w:t>ных теорем геометрии — теорему Пифагора.</w:t>
      </w: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>Вывод формул для вычисления площадей прямоугольника, параллелограмма, треугольника, трапеции основывается на двух основных свойствах площадей, которые принимаются исходя из наглядных представлений, а также на формуле площади квад</w:t>
      </w:r>
      <w:r w:rsidRPr="000A5ECD">
        <w:rPr>
          <w:rFonts w:ascii="Times New Roman" w:hAnsi="Times New Roman"/>
          <w:sz w:val="24"/>
          <w:szCs w:val="24"/>
        </w:rPr>
        <w:softHyphen/>
        <w:t xml:space="preserve">рата, обоснование которой не является обязательным </w:t>
      </w:r>
      <w:proofErr w:type="gramStart"/>
      <w:r w:rsidRPr="000A5ECD">
        <w:rPr>
          <w:rFonts w:ascii="Times New Roman" w:hAnsi="Times New Roman"/>
          <w:sz w:val="24"/>
          <w:szCs w:val="24"/>
        </w:rPr>
        <w:t>для</w:t>
      </w:r>
      <w:proofErr w:type="gramEnd"/>
      <w:r w:rsidRPr="000A5ECD">
        <w:rPr>
          <w:rFonts w:ascii="Times New Roman" w:hAnsi="Times New Roman"/>
          <w:sz w:val="24"/>
          <w:szCs w:val="24"/>
        </w:rPr>
        <w:t xml:space="preserve"> обучающихся.</w:t>
      </w: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>Нетрадиционной для школьного курса является теорема об от</w:t>
      </w:r>
      <w:r w:rsidRPr="000A5ECD">
        <w:rPr>
          <w:rFonts w:ascii="Times New Roman" w:hAnsi="Times New Roman"/>
          <w:sz w:val="24"/>
          <w:szCs w:val="24"/>
        </w:rPr>
        <w:softHyphen/>
        <w:t>ношении площадей треугольников, имеющих по равному углу. Она позволяет в дальнейшем дать простое доказательство призна</w:t>
      </w:r>
      <w:r w:rsidRPr="000A5ECD">
        <w:rPr>
          <w:rFonts w:ascii="Times New Roman" w:hAnsi="Times New Roman"/>
          <w:sz w:val="24"/>
          <w:szCs w:val="24"/>
        </w:rPr>
        <w:softHyphen/>
        <w:t xml:space="preserve">ков подобия треугольников. В этом состоит одно из преимуществ, обусловленных ранним введением понятия площади. Доказательство теоремы Пифагора основывается на свойствах площадей и формулах для площадей квадрата и прямоугольника. Доказывается также теорема, обратная теореме Пифагора. </w:t>
      </w: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A5ECD">
        <w:rPr>
          <w:rFonts w:ascii="Times New Roman" w:hAnsi="Times New Roman"/>
          <w:b/>
          <w:sz w:val="24"/>
          <w:szCs w:val="24"/>
        </w:rPr>
        <w:t xml:space="preserve">Глава </w:t>
      </w:r>
      <w:r w:rsidRPr="000A5ECD">
        <w:rPr>
          <w:rFonts w:ascii="Times New Roman" w:hAnsi="Times New Roman"/>
          <w:b/>
          <w:bCs/>
          <w:sz w:val="24"/>
          <w:szCs w:val="24"/>
        </w:rPr>
        <w:t>6. Квадратные уравнения (19 часов)</w:t>
      </w: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ab/>
        <w:t>Квадратное уравнение. Формула корней квадратного уравнения. Решение рациональных уравнений. Решение задач, приводящих к квадратным уравнениям и простейшим рациональным уравнениям.</w:t>
      </w: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b/>
          <w:sz w:val="24"/>
          <w:szCs w:val="24"/>
        </w:rPr>
        <w:t>Цель:</w:t>
      </w:r>
      <w:r w:rsidRPr="000A5ECD">
        <w:rPr>
          <w:rFonts w:ascii="Times New Roman" w:hAnsi="Times New Roman"/>
          <w:sz w:val="24"/>
          <w:szCs w:val="24"/>
        </w:rPr>
        <w:t xml:space="preserve"> выработать умения решать квадратные уравнения и простейшие рациональные уравнения и применять их к решению задач.</w:t>
      </w: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>В начале темы приводятся примеры решения неполных квадратных уравнений. Этот материал систематизируется. Рассматриваются  алгоритмы  решения  неполных  квадратных уравнений различного вида.</w:t>
      </w: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>Основное внимание следует уделить решению уравнений вида ах</w:t>
      </w:r>
      <w:proofErr w:type="gramStart"/>
      <w:r w:rsidRPr="000A5ECD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0A5ECD">
        <w:rPr>
          <w:rFonts w:ascii="Times New Roman" w:hAnsi="Times New Roman"/>
          <w:sz w:val="24"/>
          <w:szCs w:val="24"/>
        </w:rPr>
        <w:t xml:space="preserve"> + </w:t>
      </w:r>
      <w:r w:rsidRPr="000A5ECD">
        <w:rPr>
          <w:rFonts w:ascii="Times New Roman" w:hAnsi="Times New Roman"/>
          <w:iCs/>
          <w:sz w:val="24"/>
          <w:szCs w:val="24"/>
          <w:lang w:val="en-US"/>
        </w:rPr>
        <w:t>b</w:t>
      </w:r>
      <w:r w:rsidRPr="000A5ECD">
        <w:rPr>
          <w:rFonts w:ascii="Times New Roman" w:hAnsi="Times New Roman"/>
          <w:iCs/>
          <w:sz w:val="24"/>
          <w:szCs w:val="24"/>
        </w:rPr>
        <w:t xml:space="preserve">х </w:t>
      </w:r>
      <w:r w:rsidRPr="000A5ECD">
        <w:rPr>
          <w:rFonts w:ascii="Times New Roman" w:hAnsi="Times New Roman"/>
          <w:sz w:val="24"/>
          <w:szCs w:val="24"/>
        </w:rPr>
        <w:t xml:space="preserve">+ </w:t>
      </w:r>
      <w:r w:rsidRPr="000A5ECD">
        <w:rPr>
          <w:rFonts w:ascii="Times New Roman" w:hAnsi="Times New Roman"/>
          <w:iCs/>
          <w:sz w:val="24"/>
          <w:szCs w:val="24"/>
        </w:rPr>
        <w:t xml:space="preserve">с </w:t>
      </w:r>
      <w:r w:rsidRPr="000A5ECD">
        <w:rPr>
          <w:rFonts w:ascii="Times New Roman" w:hAnsi="Times New Roman"/>
          <w:sz w:val="24"/>
          <w:szCs w:val="24"/>
        </w:rPr>
        <w:t xml:space="preserve">= 0, где </w:t>
      </w:r>
      <w:r w:rsidRPr="000A5ECD">
        <w:rPr>
          <w:rFonts w:ascii="Times New Roman" w:hAnsi="Times New Roman"/>
          <w:iCs/>
          <w:sz w:val="24"/>
          <w:szCs w:val="24"/>
        </w:rPr>
        <w:t xml:space="preserve">а </w:t>
      </w:r>
      <w:r w:rsidRPr="000A5ECD">
        <w:rPr>
          <w:rFonts w:ascii="Times New Roman" w:hAnsi="Times New Roman"/>
          <w:iCs/>
          <w:position w:val="-4"/>
          <w:sz w:val="24"/>
          <w:szCs w:val="24"/>
        </w:rPr>
        <w:object w:dxaOrig="200" w:dyaOrig="200">
          <v:shape id="_x0000_i1034" type="#_x0000_t75" style="width:10.05pt;height:10.05pt" o:ole="">
            <v:imagedata r:id="rId26" o:title=""/>
          </v:shape>
          <o:OLEObject Type="Embed" ProgID="Equation.3" ShapeID="_x0000_i1034" DrawAspect="Content" ObjectID="_1515580686" r:id="rId27"/>
        </w:object>
      </w:r>
      <w:r w:rsidRPr="000A5ECD">
        <w:rPr>
          <w:rFonts w:ascii="Times New Roman" w:hAnsi="Times New Roman"/>
          <w:iCs/>
          <w:sz w:val="24"/>
          <w:szCs w:val="24"/>
        </w:rPr>
        <w:t xml:space="preserve"> </w:t>
      </w:r>
      <w:r w:rsidRPr="000A5ECD">
        <w:rPr>
          <w:rFonts w:ascii="Times New Roman" w:hAnsi="Times New Roman"/>
          <w:sz w:val="24"/>
          <w:szCs w:val="24"/>
        </w:rPr>
        <w:t>0, с использованием формулы корней. В данной теме учащиеся знакомятся с формулами Виета, выражающими связь между корнями квадратного уравнения и его коэффициентами. Они используются в дальнейшем при доказательстве теоремы о разложении квадратного трехчлена на линейные множители.</w:t>
      </w: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 xml:space="preserve">Учащиеся овладевают способом решения дробных рациональных уравнений, который состоит в том, что решение таких уравнений сводится к решению соответствующих целых уравнений с последующим исключением посторонних корней. </w:t>
      </w: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>Изучение данной темы позволяет существенно расширить аппарат уравнений, используемых для решения текстовых задач.</w:t>
      </w:r>
    </w:p>
    <w:p w:rsidR="00002C82" w:rsidRPr="000A5ECD" w:rsidRDefault="00002C82" w:rsidP="00FF5C6D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b/>
          <w:bCs/>
          <w:sz w:val="24"/>
          <w:szCs w:val="24"/>
        </w:rPr>
        <w:t>Глава</w:t>
      </w:r>
      <w:r w:rsidRPr="000A5ECD">
        <w:rPr>
          <w:rFonts w:ascii="Times New Roman" w:hAnsi="Times New Roman"/>
          <w:sz w:val="24"/>
          <w:szCs w:val="24"/>
        </w:rPr>
        <w:t xml:space="preserve"> </w:t>
      </w:r>
      <w:r w:rsidRPr="000A5ECD">
        <w:rPr>
          <w:rFonts w:ascii="Times New Roman" w:hAnsi="Times New Roman"/>
          <w:b/>
          <w:sz w:val="24"/>
          <w:szCs w:val="24"/>
        </w:rPr>
        <w:t xml:space="preserve">7. Подобные треугольники </w:t>
      </w:r>
      <w:r w:rsidRPr="000A5ECD">
        <w:rPr>
          <w:rFonts w:ascii="Times New Roman" w:hAnsi="Times New Roman"/>
          <w:b/>
          <w:bCs/>
          <w:sz w:val="24"/>
          <w:szCs w:val="24"/>
        </w:rPr>
        <w:t>(20 часов)</w:t>
      </w:r>
    </w:p>
    <w:p w:rsidR="00002C82" w:rsidRPr="000A5ECD" w:rsidRDefault="00002C82" w:rsidP="00FF5C6D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lastRenderedPageBreak/>
        <w:t>Подобные треугольники. Признаки подобия треугольников. Применение подобия к доказательству теорем и решению задач. Синус, косинус и тангенс острого угла прямоугольного треуголь</w:t>
      </w:r>
      <w:r w:rsidRPr="000A5ECD">
        <w:rPr>
          <w:rFonts w:ascii="Times New Roman" w:hAnsi="Times New Roman"/>
          <w:sz w:val="24"/>
          <w:szCs w:val="24"/>
        </w:rPr>
        <w:softHyphen/>
        <w:t>ника.</w:t>
      </w:r>
    </w:p>
    <w:p w:rsidR="00002C82" w:rsidRPr="000A5ECD" w:rsidRDefault="00002C82" w:rsidP="00FF5C6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b/>
          <w:sz w:val="24"/>
          <w:szCs w:val="24"/>
        </w:rPr>
        <w:t xml:space="preserve">Цель: </w:t>
      </w:r>
      <w:r w:rsidRPr="000A5ECD">
        <w:rPr>
          <w:rFonts w:ascii="Times New Roman" w:hAnsi="Times New Roman"/>
          <w:sz w:val="24"/>
          <w:szCs w:val="24"/>
        </w:rPr>
        <w:t>ввести понятие подобных треугольни</w:t>
      </w:r>
      <w:r w:rsidRPr="000A5ECD">
        <w:rPr>
          <w:rFonts w:ascii="Times New Roman" w:hAnsi="Times New Roman"/>
          <w:sz w:val="24"/>
          <w:szCs w:val="24"/>
        </w:rPr>
        <w:softHyphen/>
        <w:t>ков; рассмотреть признаки подобия треугольников и их применения; сделать первый шаг в освоении учащимися тригонометриче</w:t>
      </w:r>
      <w:r w:rsidRPr="000A5ECD">
        <w:rPr>
          <w:rFonts w:ascii="Times New Roman" w:hAnsi="Times New Roman"/>
          <w:sz w:val="24"/>
          <w:szCs w:val="24"/>
        </w:rPr>
        <w:softHyphen/>
        <w:t>ского аппарата геометрии.</w:t>
      </w:r>
    </w:p>
    <w:p w:rsidR="00002C82" w:rsidRPr="000A5ECD" w:rsidRDefault="00002C82" w:rsidP="00FF5C6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>Определение подобных треугольников дается не на основе преобразования подобия, а через равенство углов и пропорцио</w:t>
      </w:r>
      <w:r w:rsidRPr="000A5ECD">
        <w:rPr>
          <w:rFonts w:ascii="Times New Roman" w:hAnsi="Times New Roman"/>
          <w:sz w:val="24"/>
          <w:szCs w:val="24"/>
        </w:rPr>
        <w:softHyphen/>
        <w:t>нальность сходственных сторон.</w:t>
      </w:r>
    </w:p>
    <w:p w:rsidR="00002C82" w:rsidRPr="000A5ECD" w:rsidRDefault="00002C82" w:rsidP="00FF5C6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>Признаки подобия треугольников доказываются с помощью теоремы об отношении площадей треугольников, имеющих по равному углу.</w:t>
      </w:r>
    </w:p>
    <w:p w:rsidR="00002C82" w:rsidRPr="000A5ECD" w:rsidRDefault="00002C82" w:rsidP="00FF5C6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>На основе признаков подобия доказывается теорема о средней линии треугольника, утверждение о точке пересечения медиан треугольника, а также два утверждения о пропорциональных отрезках  в  прямоугольном  треугольнике.   Дается  представление о методе подобия в задачах на построение.</w:t>
      </w:r>
    </w:p>
    <w:p w:rsidR="00002C82" w:rsidRPr="000A5ECD" w:rsidRDefault="00002C82" w:rsidP="00FF5C6D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ab/>
        <w:t>В заключение темы вводятся элементы тригонометрии — синус, косинус и тангенс острого угла прямоугольного треугольника.</w:t>
      </w: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</w:t>
      </w:r>
      <w:r w:rsidRPr="000A5ECD">
        <w:rPr>
          <w:rFonts w:ascii="Times New Roman" w:hAnsi="Times New Roman"/>
          <w:b/>
          <w:sz w:val="24"/>
          <w:szCs w:val="24"/>
        </w:rPr>
        <w:t xml:space="preserve"> Глава </w:t>
      </w:r>
      <w:r w:rsidRPr="000A5ECD">
        <w:rPr>
          <w:rFonts w:ascii="Times New Roman" w:hAnsi="Times New Roman"/>
          <w:b/>
          <w:bCs/>
          <w:sz w:val="24"/>
          <w:szCs w:val="24"/>
        </w:rPr>
        <w:t>8. Неравенства (21 часов)</w:t>
      </w: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ab/>
        <w:t xml:space="preserve">Числовые неравенства и их свойства. </w:t>
      </w:r>
      <w:proofErr w:type="spellStart"/>
      <w:r w:rsidRPr="000A5ECD">
        <w:rPr>
          <w:rFonts w:ascii="Times New Roman" w:hAnsi="Times New Roman"/>
          <w:sz w:val="24"/>
          <w:szCs w:val="24"/>
        </w:rPr>
        <w:t>Почленное</w:t>
      </w:r>
      <w:proofErr w:type="spellEnd"/>
      <w:r w:rsidRPr="000A5ECD">
        <w:rPr>
          <w:rFonts w:ascii="Times New Roman" w:hAnsi="Times New Roman"/>
          <w:sz w:val="24"/>
          <w:szCs w:val="24"/>
        </w:rPr>
        <w:t xml:space="preserve"> сложение и умножение числовых неравенств. Погрешность и точность приближения. Линейные неравенства с одной переменной и их системы. </w:t>
      </w: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b/>
          <w:sz w:val="24"/>
          <w:szCs w:val="24"/>
        </w:rPr>
        <w:t>Цель:</w:t>
      </w:r>
      <w:r w:rsidRPr="000A5ECD">
        <w:rPr>
          <w:rFonts w:ascii="Times New Roman" w:hAnsi="Times New Roman"/>
          <w:sz w:val="24"/>
          <w:szCs w:val="24"/>
        </w:rPr>
        <w:t xml:space="preserve"> ознакомить обучающихся с применением неравен</w:t>
      </w:r>
      <w:proofErr w:type="gramStart"/>
      <w:r w:rsidRPr="000A5ECD">
        <w:rPr>
          <w:rFonts w:ascii="Times New Roman" w:hAnsi="Times New Roman"/>
          <w:sz w:val="24"/>
          <w:szCs w:val="24"/>
        </w:rPr>
        <w:t>ств дл</w:t>
      </w:r>
      <w:proofErr w:type="gramEnd"/>
      <w:r w:rsidRPr="000A5ECD">
        <w:rPr>
          <w:rFonts w:ascii="Times New Roman" w:hAnsi="Times New Roman"/>
          <w:sz w:val="24"/>
          <w:szCs w:val="24"/>
        </w:rPr>
        <w:t>я оценки значений выражений, выработать умение решать линейные неравенства с одной переменной и их системы.</w:t>
      </w: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 xml:space="preserve">Свойства числовых неравенств составляют ту базу, на которой основано решение линейных неравенств с одной переменной. Теоремы о </w:t>
      </w:r>
      <w:proofErr w:type="spellStart"/>
      <w:r w:rsidRPr="000A5ECD">
        <w:rPr>
          <w:rFonts w:ascii="Times New Roman" w:hAnsi="Times New Roman"/>
          <w:sz w:val="24"/>
          <w:szCs w:val="24"/>
        </w:rPr>
        <w:t>почленном</w:t>
      </w:r>
      <w:proofErr w:type="spellEnd"/>
      <w:r w:rsidRPr="000A5ECD">
        <w:rPr>
          <w:rFonts w:ascii="Times New Roman" w:hAnsi="Times New Roman"/>
          <w:sz w:val="24"/>
          <w:szCs w:val="24"/>
        </w:rPr>
        <w:t xml:space="preserve"> сложении и умножении неравенств находят применение при выполнении простейших упражнений на оценку выражений по методу границ. Вводятся понятия абсолютной Погрешности и точности приближения, относительной погрешности.</w:t>
      </w: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 xml:space="preserve">Умения проводить дедуктивные рассуждения получают </w:t>
      </w:r>
      <w:proofErr w:type="gramStart"/>
      <w:r w:rsidRPr="000A5ECD">
        <w:rPr>
          <w:rFonts w:ascii="Times New Roman" w:hAnsi="Times New Roman"/>
          <w:sz w:val="24"/>
          <w:szCs w:val="24"/>
        </w:rPr>
        <w:t>развитие</w:t>
      </w:r>
      <w:proofErr w:type="gramEnd"/>
      <w:r w:rsidRPr="000A5ECD">
        <w:rPr>
          <w:rFonts w:ascii="Times New Roman" w:hAnsi="Times New Roman"/>
          <w:sz w:val="24"/>
          <w:szCs w:val="24"/>
        </w:rPr>
        <w:t xml:space="preserve"> как при доказательствах указанных теорем, так и при выполнении упражнений на доказательства неравенств.</w:t>
      </w: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>В связи с решением линейных неравенств с одной переменной дается понятие о числовых промежутках, вводятся соответствующие названия и обозначения. Рассмотрению систем неравенств с одной переменной предшествует ознакомление обучающихся с понятиями пересечения и объединения множеств.</w:t>
      </w: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lastRenderedPageBreak/>
        <w:t xml:space="preserve">При решении неравенств используются свойства равносильных неравенств, которые разъясняются на конкретных примерах. Особое внимание следует уделить отработке умения решать простейшие неравенства вида </w:t>
      </w:r>
      <w:r w:rsidRPr="000A5ECD">
        <w:rPr>
          <w:rFonts w:ascii="Times New Roman" w:hAnsi="Times New Roman"/>
          <w:iCs/>
          <w:sz w:val="24"/>
          <w:szCs w:val="24"/>
        </w:rPr>
        <w:t xml:space="preserve">ах &gt; </w:t>
      </w:r>
      <w:r w:rsidRPr="000A5ECD">
        <w:rPr>
          <w:rFonts w:ascii="Times New Roman" w:hAnsi="Times New Roman"/>
          <w:iCs/>
          <w:sz w:val="24"/>
          <w:szCs w:val="24"/>
          <w:lang w:val="en-US"/>
        </w:rPr>
        <w:t>b</w:t>
      </w:r>
      <w:r w:rsidRPr="000A5ECD">
        <w:rPr>
          <w:rFonts w:ascii="Times New Roman" w:hAnsi="Times New Roman"/>
          <w:iCs/>
          <w:sz w:val="24"/>
          <w:szCs w:val="24"/>
        </w:rPr>
        <w:t xml:space="preserve">, ах &lt; </w:t>
      </w:r>
      <w:r w:rsidRPr="000A5ECD">
        <w:rPr>
          <w:rFonts w:ascii="Times New Roman" w:hAnsi="Times New Roman"/>
          <w:iCs/>
          <w:sz w:val="24"/>
          <w:szCs w:val="24"/>
          <w:lang w:val="en-US"/>
        </w:rPr>
        <w:t>b</w:t>
      </w:r>
      <w:r w:rsidRPr="000A5ECD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0A5ECD">
        <w:rPr>
          <w:rFonts w:ascii="Times New Roman" w:hAnsi="Times New Roman"/>
          <w:sz w:val="24"/>
          <w:szCs w:val="24"/>
        </w:rPr>
        <w:t xml:space="preserve">остановившись специально на случае, </w:t>
      </w:r>
      <w:proofErr w:type="gramStart"/>
      <w:r w:rsidRPr="000A5ECD">
        <w:rPr>
          <w:rFonts w:ascii="Times New Roman" w:hAnsi="Times New Roman"/>
          <w:sz w:val="24"/>
          <w:szCs w:val="24"/>
        </w:rPr>
        <w:t>когда</w:t>
      </w:r>
      <w:proofErr w:type="gramEnd"/>
      <w:r w:rsidRPr="000A5ECD">
        <w:rPr>
          <w:rFonts w:ascii="Times New Roman" w:hAnsi="Times New Roman"/>
          <w:sz w:val="24"/>
          <w:szCs w:val="24"/>
        </w:rPr>
        <w:t xml:space="preserve"> </w:t>
      </w:r>
      <w:r w:rsidRPr="000A5ECD">
        <w:rPr>
          <w:rFonts w:ascii="Times New Roman" w:hAnsi="Times New Roman"/>
          <w:iCs/>
          <w:sz w:val="24"/>
          <w:szCs w:val="24"/>
        </w:rPr>
        <w:t>а&lt;</w:t>
      </w:r>
      <w:r w:rsidRPr="000A5ECD">
        <w:rPr>
          <w:rFonts w:ascii="Times New Roman" w:hAnsi="Times New Roman"/>
          <w:sz w:val="24"/>
          <w:szCs w:val="24"/>
        </w:rPr>
        <w:t>0.</w:t>
      </w: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>В этой теме рассматривается также решение систем двух линейных неравенств с одной переменной, в частности таких, которые записаны в виде двойных неравенств.</w:t>
      </w:r>
    </w:p>
    <w:p w:rsidR="00002C82" w:rsidRPr="000A5ECD" w:rsidRDefault="00002C82" w:rsidP="00FF5C6D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</w:t>
      </w:r>
      <w:r w:rsidRPr="000A5ECD">
        <w:rPr>
          <w:rFonts w:ascii="Times New Roman" w:hAnsi="Times New Roman"/>
          <w:b/>
          <w:bCs/>
          <w:sz w:val="24"/>
          <w:szCs w:val="24"/>
        </w:rPr>
        <w:t>Глава 9</w:t>
      </w:r>
      <w:r w:rsidRPr="000A5ECD">
        <w:rPr>
          <w:rFonts w:ascii="Times New Roman" w:hAnsi="Times New Roman"/>
          <w:b/>
          <w:sz w:val="24"/>
          <w:szCs w:val="24"/>
        </w:rPr>
        <w:t xml:space="preserve">. Окружность </w:t>
      </w:r>
      <w:r w:rsidRPr="000A5ECD">
        <w:rPr>
          <w:rFonts w:ascii="Times New Roman" w:hAnsi="Times New Roman"/>
          <w:b/>
          <w:bCs/>
          <w:sz w:val="24"/>
          <w:szCs w:val="24"/>
        </w:rPr>
        <w:t>(16 часов)</w:t>
      </w:r>
    </w:p>
    <w:p w:rsidR="00002C82" w:rsidRPr="000A5ECD" w:rsidRDefault="00002C82" w:rsidP="00FF5C6D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 xml:space="preserve">Взаимное расположение прямой и окружности. Касательная к окружности, ее свойство и признак. Центральные и вписанные углы. Четыре замечательные точки треугольника. Вписанная </w:t>
      </w:r>
      <w:r w:rsidRPr="000A5ECD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0A5ECD">
        <w:rPr>
          <w:rFonts w:ascii="Times New Roman" w:hAnsi="Times New Roman"/>
          <w:sz w:val="24"/>
          <w:szCs w:val="24"/>
        </w:rPr>
        <w:t>и описанная окружности.</w:t>
      </w:r>
    </w:p>
    <w:p w:rsidR="00002C82" w:rsidRPr="000A5ECD" w:rsidRDefault="00002C82" w:rsidP="00FF5C6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b/>
          <w:sz w:val="24"/>
          <w:szCs w:val="24"/>
        </w:rPr>
        <w:t xml:space="preserve">Цель: </w:t>
      </w:r>
      <w:r w:rsidRPr="000A5ECD">
        <w:rPr>
          <w:rFonts w:ascii="Times New Roman" w:hAnsi="Times New Roman"/>
          <w:sz w:val="24"/>
          <w:szCs w:val="24"/>
        </w:rPr>
        <w:t xml:space="preserve">расширить сведения об окружности, полученные учащимися в 7 классе; изучить новые факты, связанные с окружностью; познакомить </w:t>
      </w:r>
      <w:proofErr w:type="gramStart"/>
      <w:r w:rsidRPr="000A5ECD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A5ECD">
        <w:rPr>
          <w:rFonts w:ascii="Times New Roman" w:hAnsi="Times New Roman"/>
          <w:sz w:val="24"/>
          <w:szCs w:val="24"/>
        </w:rPr>
        <w:t xml:space="preserve"> с четырьмя заме</w:t>
      </w:r>
      <w:r w:rsidRPr="000A5ECD">
        <w:rPr>
          <w:rFonts w:ascii="Times New Roman" w:hAnsi="Times New Roman"/>
          <w:sz w:val="24"/>
          <w:szCs w:val="24"/>
        </w:rPr>
        <w:softHyphen/>
        <w:t>чательными точками треугольника.</w:t>
      </w:r>
    </w:p>
    <w:p w:rsidR="00002C82" w:rsidRPr="000A5ECD" w:rsidRDefault="00002C82" w:rsidP="00FF5C6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>В данной теме вводится много новых понятий и рассматривается много утверждений, связанных с окружностью. Для их усвоения следует уделить большое внимание решению задач.</w:t>
      </w:r>
    </w:p>
    <w:p w:rsidR="00002C82" w:rsidRPr="000A5ECD" w:rsidRDefault="00002C82" w:rsidP="00FF5C6D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>Утверждения о точке пересечения биссектрис треугольника и точке пересечения серединных перпендикуляров к сторонам треугольника выводятся как следствия из теорем о свойствах биссектрисы угла и серединного перпендикуляра к отрезку. Теорема о точке пересечения высот треугольника (или их продолжений) доказывается с помощью утверждения о точке пересечения серединных перпендикуляров.</w:t>
      </w:r>
    </w:p>
    <w:p w:rsidR="00002C82" w:rsidRPr="000A5ECD" w:rsidRDefault="00002C82" w:rsidP="00FF5C6D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>Наряду с теоремами об окружностях, вписанной в треуголь</w:t>
      </w:r>
      <w:r w:rsidRPr="000A5ECD">
        <w:rPr>
          <w:rFonts w:ascii="Times New Roman" w:hAnsi="Times New Roman"/>
          <w:sz w:val="24"/>
          <w:szCs w:val="24"/>
        </w:rPr>
        <w:softHyphen/>
        <w:t>ник и описанной около него, рассматриваются свойство сторон описанного четырехугольника и свойство углов вписанного че</w:t>
      </w:r>
      <w:r w:rsidRPr="000A5ECD">
        <w:rPr>
          <w:rFonts w:ascii="Times New Roman" w:hAnsi="Times New Roman"/>
          <w:sz w:val="24"/>
          <w:szCs w:val="24"/>
        </w:rPr>
        <w:softHyphen/>
        <w:t xml:space="preserve">тырехугольника. </w:t>
      </w: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0A5ECD">
        <w:rPr>
          <w:rFonts w:ascii="Times New Roman" w:hAnsi="Times New Roman"/>
          <w:b/>
          <w:sz w:val="24"/>
          <w:szCs w:val="24"/>
        </w:rPr>
        <w:t xml:space="preserve">Глава </w:t>
      </w:r>
      <w:r w:rsidRPr="000A5ECD">
        <w:rPr>
          <w:rFonts w:ascii="Times New Roman" w:hAnsi="Times New Roman"/>
          <w:b/>
          <w:bCs/>
          <w:sz w:val="24"/>
          <w:szCs w:val="24"/>
        </w:rPr>
        <w:t>10. Степень с целым показателем. Элементы статистики</w:t>
      </w:r>
      <w:r w:rsidRPr="000A5ECD">
        <w:rPr>
          <w:rFonts w:ascii="Times New Roman" w:hAnsi="Times New Roman"/>
          <w:sz w:val="24"/>
          <w:szCs w:val="24"/>
        </w:rPr>
        <w:t xml:space="preserve"> </w:t>
      </w:r>
      <w:r w:rsidRPr="000A5ECD">
        <w:rPr>
          <w:rFonts w:ascii="Times New Roman" w:hAnsi="Times New Roman"/>
          <w:b/>
          <w:bCs/>
          <w:sz w:val="24"/>
          <w:szCs w:val="24"/>
        </w:rPr>
        <w:t>(11 часов)</w:t>
      </w: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ab/>
        <w:t>Степень с целым показателем и ее свойства. Стандартный вид числа. Начальные сведения об организации статистических исследований.</w:t>
      </w: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b/>
          <w:sz w:val="24"/>
          <w:szCs w:val="24"/>
        </w:rPr>
        <w:t>Цель:</w:t>
      </w:r>
      <w:r w:rsidRPr="000A5ECD">
        <w:rPr>
          <w:rFonts w:ascii="Times New Roman" w:hAnsi="Times New Roman"/>
          <w:sz w:val="24"/>
          <w:szCs w:val="24"/>
        </w:rPr>
        <w:t xml:space="preserve"> выработать умение применять свойства степени с целым показателем в вычислениях и преобразованиях, сформировать начальные представления о сборе и группировке статистических данных, их наглядной интерпретации.</w:t>
      </w: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>В этой теме формулируются свойства степени с целым показателем. Метод доказательства этих свойств показывается на примере умножения степеней с одинаковыми основаниями. Дается понятие о записи числа в стандартном виде. Приводятся примеры использования такой записи в физике, технике и других областях знаний.</w:t>
      </w: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lastRenderedPageBreak/>
        <w:t xml:space="preserve">Учащиеся получают начальные представления об организации статистических исследований. Они знакомятся с понятиями генеральной и выборочной совокупности. Приводятся примеры представления статистических данных в виде таблиц частот и относительных частот. </w:t>
      </w:r>
      <w:proofErr w:type="gramStart"/>
      <w:r w:rsidRPr="000A5ECD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0A5ECD">
        <w:rPr>
          <w:rFonts w:ascii="Times New Roman" w:hAnsi="Times New Roman"/>
          <w:sz w:val="24"/>
          <w:szCs w:val="24"/>
        </w:rPr>
        <w:t xml:space="preserve"> предлагаются задания на нахождение по таблице частот таких статистических характеристик, как среднее арифметическое, мода, размах. Рассматривается вопрос о наглядной интерпретации статистической информации. Известные </w:t>
      </w:r>
      <w:proofErr w:type="gramStart"/>
      <w:r w:rsidRPr="000A5ECD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0A5ECD">
        <w:rPr>
          <w:rFonts w:ascii="Times New Roman" w:hAnsi="Times New Roman"/>
          <w:sz w:val="24"/>
          <w:szCs w:val="24"/>
        </w:rPr>
        <w:t xml:space="preserve"> способы наглядного представления статистических данных с помощью столбчатых и круговых диаграмм расширяются за счет введения таких понятий, как полигон и гистограмма.</w:t>
      </w:r>
    </w:p>
    <w:p w:rsidR="00002C82" w:rsidRPr="000A5ECD" w:rsidRDefault="00002C82" w:rsidP="00FF356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</w:t>
      </w:r>
      <w:r w:rsidRPr="000A5ECD">
        <w:rPr>
          <w:rFonts w:ascii="Times New Roman" w:hAnsi="Times New Roman"/>
          <w:b/>
          <w:bCs/>
          <w:sz w:val="24"/>
          <w:szCs w:val="24"/>
        </w:rPr>
        <w:t>Глава 11.</w:t>
      </w:r>
      <w:r w:rsidRPr="000A5ECD">
        <w:rPr>
          <w:rFonts w:ascii="Times New Roman" w:hAnsi="Times New Roman"/>
          <w:sz w:val="24"/>
          <w:szCs w:val="24"/>
        </w:rPr>
        <w:t xml:space="preserve"> </w:t>
      </w:r>
      <w:r w:rsidRPr="000A5ECD">
        <w:rPr>
          <w:rFonts w:ascii="Times New Roman" w:hAnsi="Times New Roman"/>
          <w:b/>
          <w:bCs/>
          <w:sz w:val="24"/>
          <w:szCs w:val="24"/>
        </w:rPr>
        <w:t>Повторение (12 часов)</w:t>
      </w:r>
    </w:p>
    <w:p w:rsidR="00002C82" w:rsidRPr="000A5ECD" w:rsidRDefault="00002C82" w:rsidP="000A5ECD">
      <w:pPr>
        <w:pStyle w:val="a4"/>
        <w:spacing w:after="0" w:line="36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b/>
          <w:sz w:val="24"/>
          <w:szCs w:val="24"/>
        </w:rPr>
        <w:t xml:space="preserve">Цель: </w:t>
      </w:r>
      <w:r w:rsidRPr="000A5ECD">
        <w:rPr>
          <w:rFonts w:ascii="Times New Roman" w:hAnsi="Times New Roman"/>
          <w:sz w:val="24"/>
          <w:szCs w:val="24"/>
        </w:rPr>
        <w:t>Повторение, обобщение и систематизация знаний, умений и навыков за курс алгебры 8 класса.</w:t>
      </w:r>
    </w:p>
    <w:p w:rsidR="00002C82" w:rsidRPr="000A5ECD" w:rsidRDefault="00002C82" w:rsidP="00FF3569">
      <w:pPr>
        <w:pStyle w:val="a4"/>
        <w:spacing w:after="0" w:line="36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002C82" w:rsidRPr="000A5ECD" w:rsidRDefault="00002C82" w:rsidP="00FF5C6D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0A5ECD">
        <w:rPr>
          <w:rFonts w:ascii="Times New Roman" w:hAnsi="Times New Roman"/>
          <w:b/>
          <w:sz w:val="24"/>
          <w:szCs w:val="24"/>
        </w:rPr>
        <w:t xml:space="preserve">                                    Требования к уровню подготовки </w:t>
      </w:r>
      <w:proofErr w:type="gramStart"/>
      <w:r w:rsidRPr="000A5ECD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Pr="000A5ECD">
        <w:rPr>
          <w:rFonts w:ascii="Times New Roman" w:hAnsi="Times New Roman"/>
          <w:b/>
          <w:sz w:val="24"/>
          <w:szCs w:val="24"/>
        </w:rPr>
        <w:t xml:space="preserve">  в 8 классе</w:t>
      </w:r>
    </w:p>
    <w:p w:rsidR="00002C82" w:rsidRPr="000A5ECD" w:rsidRDefault="00002C82" w:rsidP="00FF5C6D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02C82" w:rsidRPr="000A5ECD" w:rsidRDefault="00002C82" w:rsidP="00FF5C6D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ab/>
        <w:t xml:space="preserve">В ходе преподавания математики в 8 классе, работы над формированием у обучающихся перечисленных в программе знаний и умений следует обращать внимание на то, чтобы они овладевали </w:t>
      </w:r>
      <w:r w:rsidRPr="000A5ECD">
        <w:rPr>
          <w:rFonts w:ascii="Times New Roman" w:hAnsi="Times New Roman"/>
          <w:b/>
          <w:iCs/>
          <w:sz w:val="24"/>
          <w:szCs w:val="24"/>
        </w:rPr>
        <w:t xml:space="preserve">умениями </w:t>
      </w:r>
      <w:proofErr w:type="spellStart"/>
      <w:r w:rsidRPr="000A5ECD">
        <w:rPr>
          <w:rFonts w:ascii="Times New Roman" w:hAnsi="Times New Roman"/>
          <w:b/>
          <w:iCs/>
          <w:sz w:val="24"/>
          <w:szCs w:val="24"/>
        </w:rPr>
        <w:t>общеучебного</w:t>
      </w:r>
      <w:proofErr w:type="spellEnd"/>
      <w:r w:rsidRPr="000A5ECD">
        <w:rPr>
          <w:rFonts w:ascii="Times New Roman" w:hAnsi="Times New Roman"/>
          <w:b/>
          <w:iCs/>
          <w:sz w:val="24"/>
          <w:szCs w:val="24"/>
        </w:rPr>
        <w:t xml:space="preserve"> характера</w:t>
      </w:r>
      <w:r w:rsidRPr="000A5ECD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0A5ECD">
        <w:rPr>
          <w:rFonts w:ascii="Times New Roman" w:hAnsi="Times New Roman"/>
          <w:sz w:val="24"/>
          <w:szCs w:val="24"/>
        </w:rPr>
        <w:t xml:space="preserve">разнообразными </w:t>
      </w:r>
      <w:r w:rsidRPr="000A5ECD">
        <w:rPr>
          <w:rFonts w:ascii="Times New Roman" w:hAnsi="Times New Roman"/>
          <w:b/>
          <w:iCs/>
          <w:sz w:val="24"/>
          <w:szCs w:val="24"/>
        </w:rPr>
        <w:t>способами деятельности</w:t>
      </w:r>
      <w:r w:rsidRPr="000A5ECD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0A5ECD">
        <w:rPr>
          <w:rFonts w:ascii="Times New Roman" w:hAnsi="Times New Roman"/>
          <w:sz w:val="24"/>
          <w:szCs w:val="24"/>
        </w:rPr>
        <w:t>приобретали опыт:</w:t>
      </w:r>
    </w:p>
    <w:p w:rsidR="00002C82" w:rsidRPr="000A5ECD" w:rsidRDefault="00002C82" w:rsidP="00FF5C6D">
      <w:pPr>
        <w:pStyle w:val="a4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002C82" w:rsidRPr="000A5ECD" w:rsidRDefault="00002C82" w:rsidP="00FF5C6D">
      <w:pPr>
        <w:pStyle w:val="a4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002C82" w:rsidRPr="000A5ECD" w:rsidRDefault="00002C82" w:rsidP="00FF5C6D">
      <w:pPr>
        <w:pStyle w:val="a4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>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002C82" w:rsidRPr="000A5ECD" w:rsidRDefault="00002C82" w:rsidP="00FF5C6D">
      <w:pPr>
        <w:pStyle w:val="a4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002C82" w:rsidRPr="000A5ECD" w:rsidRDefault="00002C82" w:rsidP="00FF5C6D">
      <w:pPr>
        <w:pStyle w:val="a4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>проведения доказательных рассуждений, аргументации, выдвижения гипотез и их обоснования;</w:t>
      </w:r>
    </w:p>
    <w:p w:rsidR="00002C82" w:rsidRPr="000A5ECD" w:rsidRDefault="00002C82" w:rsidP="00FF5C6D">
      <w:pPr>
        <w:pStyle w:val="a4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002C82" w:rsidRPr="000A5ECD" w:rsidRDefault="00002C82" w:rsidP="00FF5C6D">
      <w:pPr>
        <w:spacing w:after="0"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002C82" w:rsidRPr="000A5ECD" w:rsidRDefault="00002C82" w:rsidP="00FF5C6D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    </w:t>
      </w:r>
      <w:r w:rsidRPr="000A5ECD">
        <w:rPr>
          <w:rFonts w:ascii="Times New Roman" w:hAnsi="Times New Roman"/>
          <w:b/>
          <w:i/>
          <w:sz w:val="24"/>
          <w:szCs w:val="24"/>
        </w:rPr>
        <w:t xml:space="preserve">В результате изучения курса математики 8 класса обучающиеся должны: </w:t>
      </w:r>
    </w:p>
    <w:p w:rsidR="00002C82" w:rsidRPr="000A5ECD" w:rsidRDefault="00002C82" w:rsidP="00FF5C6D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0A5ECD">
        <w:rPr>
          <w:rFonts w:ascii="Times New Roman" w:hAnsi="Times New Roman"/>
          <w:b/>
          <w:sz w:val="24"/>
          <w:szCs w:val="24"/>
        </w:rPr>
        <w:lastRenderedPageBreak/>
        <w:t>знать/понимать</w:t>
      </w:r>
      <w:r w:rsidRPr="000A5ECD">
        <w:rPr>
          <w:rStyle w:val="a5"/>
          <w:rFonts w:ascii="Times New Roman" w:hAnsi="Times New Roman"/>
          <w:b/>
          <w:sz w:val="24"/>
          <w:szCs w:val="24"/>
        </w:rPr>
        <w:footnoteReference w:id="1"/>
      </w:r>
    </w:p>
    <w:p w:rsidR="00002C82" w:rsidRPr="000A5ECD" w:rsidRDefault="00002C82" w:rsidP="00FF5C6D">
      <w:pPr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>существо понятия математического доказательства; примеры доказательств;</w:t>
      </w:r>
    </w:p>
    <w:p w:rsidR="00002C82" w:rsidRPr="000A5ECD" w:rsidRDefault="00002C82" w:rsidP="00FF5C6D">
      <w:pPr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>существо понятия алгоритма; примеры алгоритмов;</w:t>
      </w:r>
    </w:p>
    <w:p w:rsidR="00002C82" w:rsidRPr="000A5ECD" w:rsidRDefault="00002C82" w:rsidP="00FF5C6D">
      <w:pPr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002C82" w:rsidRPr="000A5ECD" w:rsidRDefault="00002C82" w:rsidP="00FF5C6D">
      <w:pPr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002C82" w:rsidRPr="000A5ECD" w:rsidRDefault="00002C82" w:rsidP="00FF5C6D">
      <w:pPr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>как потребности практики привели математическую науку к необходимости расширения понятия числа;</w:t>
      </w:r>
    </w:p>
    <w:p w:rsidR="00002C82" w:rsidRPr="000A5ECD" w:rsidRDefault="00002C82" w:rsidP="00FF5C6D">
      <w:pPr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002C82" w:rsidRPr="000A5ECD" w:rsidRDefault="00002C82" w:rsidP="00FF5C6D">
      <w:pPr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>каким образом геометрия возникла из практических задач землемерия;  примеры геометрических объектов и утверждений о них, важных для практики;</w:t>
      </w:r>
    </w:p>
    <w:p w:rsidR="00002C82" w:rsidRPr="000A5ECD" w:rsidRDefault="00002C82" w:rsidP="00FF5C6D">
      <w:pPr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002C82" w:rsidRDefault="00002C82" w:rsidP="00FF5C6D">
      <w:pPr>
        <w:spacing w:after="0" w:line="36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Арифметика</w:t>
      </w:r>
    </w:p>
    <w:p w:rsidR="00002C82" w:rsidRPr="000A5ECD" w:rsidRDefault="00002C82" w:rsidP="00FF5C6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b/>
          <w:bCs/>
          <w:sz w:val="24"/>
          <w:szCs w:val="24"/>
        </w:rPr>
        <w:t>уметь</w:t>
      </w:r>
    </w:p>
    <w:p w:rsidR="00002C82" w:rsidRPr="000A5ECD" w:rsidRDefault="00002C82" w:rsidP="00FF5C6D">
      <w:pPr>
        <w:numPr>
          <w:ilvl w:val="0"/>
          <w:numId w:val="12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>выполнять устно арифметические действия: сложение и вычитание двузначных чисел и десятичных дробей с двумя знаками, умножение однозначных чисел, арифметические операции с обыкновенными дробями с однозначным знаменателем и числителем;</w:t>
      </w:r>
    </w:p>
    <w:p w:rsidR="00002C82" w:rsidRPr="000A5ECD" w:rsidRDefault="00002C82" w:rsidP="00FF5C6D">
      <w:pPr>
        <w:numPr>
          <w:ilvl w:val="0"/>
          <w:numId w:val="12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>переходить от одной формы записи чисел к другой, представлять десятичную дробь в виде обыкновенной и в простейших случаях обыкновенную в виде десятичной, проценты — в виде дроби и дробь — в виде процентов; записывать большие и малые числа с использованием целых степеней десятки;</w:t>
      </w:r>
    </w:p>
    <w:p w:rsidR="00002C82" w:rsidRPr="000A5ECD" w:rsidRDefault="00002C82" w:rsidP="00FF5C6D">
      <w:pPr>
        <w:numPr>
          <w:ilvl w:val="0"/>
          <w:numId w:val="12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>выполнять арифметические действия с рациональными числами, сравнивать рациональные и действительные числа; находить в несложных случаях значения степеней с целыми показателями и корней; находить значения числовых выражений;</w:t>
      </w:r>
    </w:p>
    <w:p w:rsidR="00002C82" w:rsidRPr="000A5ECD" w:rsidRDefault="00002C82" w:rsidP="00FF5C6D">
      <w:pPr>
        <w:numPr>
          <w:ilvl w:val="0"/>
          <w:numId w:val="12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>округлять целые числа и десятичные дроби, находить приближения чисел с недостатком и с избытком, выполнять оценку числовых выражений;</w:t>
      </w:r>
    </w:p>
    <w:p w:rsidR="00002C82" w:rsidRPr="000A5ECD" w:rsidRDefault="00002C82" w:rsidP="00FF5C6D">
      <w:pPr>
        <w:numPr>
          <w:ilvl w:val="0"/>
          <w:numId w:val="12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lastRenderedPageBreak/>
        <w:t xml:space="preserve">пользоваться основными единицами длины, массы, времени, скорости, площади, объема; выражать более крупные единицы </w:t>
      </w:r>
      <w:proofErr w:type="gramStart"/>
      <w:r w:rsidRPr="000A5ECD">
        <w:rPr>
          <w:rFonts w:ascii="Times New Roman" w:hAnsi="Times New Roman"/>
          <w:sz w:val="24"/>
          <w:szCs w:val="24"/>
        </w:rPr>
        <w:t>через</w:t>
      </w:r>
      <w:proofErr w:type="gramEnd"/>
      <w:r w:rsidRPr="000A5ECD">
        <w:rPr>
          <w:rFonts w:ascii="Times New Roman" w:hAnsi="Times New Roman"/>
          <w:sz w:val="24"/>
          <w:szCs w:val="24"/>
        </w:rPr>
        <w:t xml:space="preserve"> более мелкие и наоборот;</w:t>
      </w:r>
    </w:p>
    <w:p w:rsidR="00002C82" w:rsidRPr="000A5ECD" w:rsidRDefault="00002C82" w:rsidP="00FF5C6D">
      <w:pPr>
        <w:numPr>
          <w:ilvl w:val="0"/>
          <w:numId w:val="12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>решать текстовые задачи, включая задачи, связанные с отношением и с пропорциональностью величин, дробями и процентами;</w:t>
      </w:r>
    </w:p>
    <w:p w:rsidR="00002C82" w:rsidRPr="000A5ECD" w:rsidRDefault="00002C82" w:rsidP="00FF5C6D">
      <w:pPr>
        <w:spacing w:after="0" w:line="36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0A5ECD">
        <w:rPr>
          <w:rFonts w:ascii="Times New Roman" w:hAnsi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0A5ECD">
        <w:rPr>
          <w:rFonts w:ascii="Times New Roman" w:hAnsi="Times New Roman"/>
          <w:bCs/>
          <w:sz w:val="24"/>
          <w:szCs w:val="24"/>
        </w:rPr>
        <w:t>для</w:t>
      </w:r>
      <w:proofErr w:type="gramEnd"/>
      <w:r w:rsidRPr="000A5ECD">
        <w:rPr>
          <w:rFonts w:ascii="Times New Roman" w:hAnsi="Times New Roman"/>
          <w:bCs/>
          <w:sz w:val="24"/>
          <w:szCs w:val="24"/>
        </w:rPr>
        <w:t>:</w:t>
      </w:r>
    </w:p>
    <w:p w:rsidR="00002C82" w:rsidRPr="000A5ECD" w:rsidRDefault="00002C82" w:rsidP="00FF5C6D">
      <w:pPr>
        <w:numPr>
          <w:ilvl w:val="0"/>
          <w:numId w:val="13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>решения несложных практических расчетных задач, в том числе c использованием при необходимости справочных материалов, калькулятора, компьютера;</w:t>
      </w:r>
    </w:p>
    <w:p w:rsidR="00002C82" w:rsidRPr="000A5ECD" w:rsidRDefault="00002C82" w:rsidP="00FF5C6D">
      <w:pPr>
        <w:numPr>
          <w:ilvl w:val="0"/>
          <w:numId w:val="13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>устной прикидки и оценки результата вычислений; проверки результата вычисления с использованием различных приемов;</w:t>
      </w:r>
    </w:p>
    <w:p w:rsidR="00002C82" w:rsidRPr="000A5ECD" w:rsidRDefault="00002C82" w:rsidP="00FF5C6D">
      <w:pPr>
        <w:numPr>
          <w:ilvl w:val="0"/>
          <w:numId w:val="13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>интерпретации результатов решения задач с учетом ограничений, связанных с реальными свойствами рассматриваемых процессов и явлений;</w:t>
      </w:r>
    </w:p>
    <w:p w:rsidR="00002C82" w:rsidRDefault="00002C82" w:rsidP="00BF2146">
      <w:pPr>
        <w:pStyle w:val="a8"/>
        <w:widowControl w:val="0"/>
        <w:spacing w:line="360" w:lineRule="auto"/>
        <w:ind w:left="714"/>
        <w:rPr>
          <w:rFonts w:ascii="Times New Roman" w:hAnsi="Times New Roman"/>
          <w:b/>
          <w:caps/>
          <w:sz w:val="24"/>
          <w:szCs w:val="24"/>
        </w:rPr>
      </w:pPr>
    </w:p>
    <w:p w:rsidR="00002C82" w:rsidRDefault="00002C82" w:rsidP="00FF5C6D">
      <w:pPr>
        <w:pStyle w:val="a8"/>
        <w:widowControl w:val="0"/>
        <w:spacing w:line="360" w:lineRule="auto"/>
        <w:ind w:left="567"/>
        <w:rPr>
          <w:rFonts w:ascii="Times New Roman" w:hAnsi="Times New Roman"/>
          <w:b/>
          <w:caps/>
          <w:sz w:val="24"/>
          <w:szCs w:val="24"/>
        </w:rPr>
      </w:pPr>
    </w:p>
    <w:p w:rsidR="00002C82" w:rsidRDefault="00002C82" w:rsidP="00FF5C6D">
      <w:pPr>
        <w:spacing w:after="0" w:line="36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Алгебра</w:t>
      </w:r>
    </w:p>
    <w:p w:rsidR="00002C82" w:rsidRPr="000A5ECD" w:rsidRDefault="00002C82" w:rsidP="00FF5C6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b/>
          <w:bCs/>
          <w:sz w:val="24"/>
          <w:szCs w:val="24"/>
        </w:rPr>
        <w:t>уметь</w:t>
      </w:r>
    </w:p>
    <w:p w:rsidR="00002C82" w:rsidRPr="000A5ECD" w:rsidRDefault="00002C82" w:rsidP="00FF5C6D">
      <w:pPr>
        <w:numPr>
          <w:ilvl w:val="0"/>
          <w:numId w:val="14"/>
        </w:numPr>
        <w:spacing w:after="0" w:line="360" w:lineRule="auto"/>
        <w:ind w:left="1077" w:hanging="357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002C82" w:rsidRPr="00450A78" w:rsidRDefault="00002C82" w:rsidP="00FF5C6D">
      <w:pPr>
        <w:numPr>
          <w:ilvl w:val="0"/>
          <w:numId w:val="14"/>
        </w:numPr>
        <w:spacing w:after="0" w:line="360" w:lineRule="auto"/>
        <w:ind w:left="1077" w:hanging="357"/>
        <w:jc w:val="both"/>
        <w:rPr>
          <w:rFonts w:ascii="Times New Roman" w:hAnsi="Times New Roman"/>
          <w:sz w:val="24"/>
          <w:szCs w:val="24"/>
        </w:rPr>
      </w:pPr>
      <w:r w:rsidRPr="000A5ECD">
        <w:rPr>
          <w:rFonts w:ascii="Times New Roman" w:hAnsi="Times New Roman"/>
          <w:sz w:val="24"/>
          <w:szCs w:val="24"/>
        </w:rPr>
        <w:t>выполнять основные действия со степенями с целыми показателями, с многочленами и с алгебраическими дробями; выполнять разложение многочл</w:t>
      </w:r>
      <w:r w:rsidRPr="00450A78">
        <w:rPr>
          <w:rFonts w:ascii="Times New Roman" w:hAnsi="Times New Roman"/>
          <w:sz w:val="24"/>
          <w:szCs w:val="24"/>
        </w:rPr>
        <w:t>енов на множители; выполнять тождественные преобразования рациональных выражений;</w:t>
      </w:r>
    </w:p>
    <w:p w:rsidR="00002C82" w:rsidRPr="00450A78" w:rsidRDefault="00002C82" w:rsidP="00FF5C6D">
      <w:pPr>
        <w:numPr>
          <w:ilvl w:val="0"/>
          <w:numId w:val="14"/>
        </w:numPr>
        <w:spacing w:after="0" w:line="360" w:lineRule="auto"/>
        <w:ind w:left="1077" w:hanging="357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002C82" w:rsidRPr="00450A78" w:rsidRDefault="00002C82" w:rsidP="00FF5C6D">
      <w:pPr>
        <w:numPr>
          <w:ilvl w:val="0"/>
          <w:numId w:val="14"/>
        </w:numPr>
        <w:spacing w:after="0" w:line="360" w:lineRule="auto"/>
        <w:ind w:left="1077" w:hanging="357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>решать линейные, квадратные уравнения и рациональные уравнения, сводящиеся к ним, системы двух линейных уравнений и несложные нелинейные системы;</w:t>
      </w:r>
    </w:p>
    <w:p w:rsidR="00002C82" w:rsidRPr="00450A78" w:rsidRDefault="00002C82" w:rsidP="00FF5C6D">
      <w:pPr>
        <w:numPr>
          <w:ilvl w:val="0"/>
          <w:numId w:val="14"/>
        </w:numPr>
        <w:spacing w:after="0" w:line="360" w:lineRule="auto"/>
        <w:ind w:left="1077" w:hanging="357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>решать линейные и квадратные неравенства с одной переменной и их системы;</w:t>
      </w:r>
    </w:p>
    <w:p w:rsidR="00002C82" w:rsidRPr="00450A78" w:rsidRDefault="00002C82" w:rsidP="00FF5C6D">
      <w:pPr>
        <w:numPr>
          <w:ilvl w:val="0"/>
          <w:numId w:val="14"/>
        </w:numPr>
        <w:spacing w:after="0" w:line="360" w:lineRule="auto"/>
        <w:ind w:left="1077" w:hanging="357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002C82" w:rsidRPr="00450A78" w:rsidRDefault="00002C82" w:rsidP="00FF5C6D">
      <w:pPr>
        <w:numPr>
          <w:ilvl w:val="0"/>
          <w:numId w:val="14"/>
        </w:numPr>
        <w:spacing w:after="0" w:line="360" w:lineRule="auto"/>
        <w:ind w:left="1077" w:hanging="357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lastRenderedPageBreak/>
        <w:t xml:space="preserve">изображать числа точками </w:t>
      </w:r>
      <w:proofErr w:type="gramStart"/>
      <w:r w:rsidRPr="00450A78">
        <w:rPr>
          <w:rFonts w:ascii="Times New Roman" w:hAnsi="Times New Roman"/>
          <w:sz w:val="24"/>
          <w:szCs w:val="24"/>
        </w:rPr>
        <w:t>на</w:t>
      </w:r>
      <w:proofErr w:type="gramEnd"/>
      <w:r w:rsidRPr="00450A78">
        <w:rPr>
          <w:rFonts w:ascii="Times New Roman" w:hAnsi="Times New Roman"/>
          <w:sz w:val="24"/>
          <w:szCs w:val="24"/>
        </w:rPr>
        <w:t xml:space="preserve"> координатной прямой;</w:t>
      </w:r>
    </w:p>
    <w:p w:rsidR="00002C82" w:rsidRPr="00450A78" w:rsidRDefault="00002C82" w:rsidP="00FF5C6D">
      <w:pPr>
        <w:numPr>
          <w:ilvl w:val="0"/>
          <w:numId w:val="14"/>
        </w:numPr>
        <w:spacing w:after="0" w:line="360" w:lineRule="auto"/>
        <w:ind w:left="1077" w:hanging="357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 xml:space="preserve">определять координаты точки плоскости, строить точки с заданными координатами; изображать множество решений линейного неравенства; </w:t>
      </w:r>
    </w:p>
    <w:p w:rsidR="00002C82" w:rsidRPr="00450A78" w:rsidRDefault="00002C82" w:rsidP="00FF5C6D">
      <w:pPr>
        <w:numPr>
          <w:ilvl w:val="0"/>
          <w:numId w:val="14"/>
        </w:numPr>
        <w:spacing w:after="0" w:line="360" w:lineRule="auto"/>
        <w:ind w:left="1077" w:hanging="357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 xml:space="preserve">распознавать арифметические и геометрические прогрессии; решать задачи с применением формулы общего члена и суммы нескольких первых членов; </w:t>
      </w:r>
    </w:p>
    <w:p w:rsidR="00002C82" w:rsidRPr="00450A78" w:rsidRDefault="00002C82" w:rsidP="00FF5C6D">
      <w:pPr>
        <w:numPr>
          <w:ilvl w:val="0"/>
          <w:numId w:val="14"/>
        </w:numPr>
        <w:spacing w:after="0" w:line="360" w:lineRule="auto"/>
        <w:ind w:left="1077" w:hanging="357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>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002C82" w:rsidRPr="00450A78" w:rsidRDefault="00002C82" w:rsidP="00FF5C6D">
      <w:pPr>
        <w:numPr>
          <w:ilvl w:val="0"/>
          <w:numId w:val="14"/>
        </w:numPr>
        <w:spacing w:after="0" w:line="360" w:lineRule="auto"/>
        <w:ind w:left="1077" w:hanging="357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 xml:space="preserve">определять свойства функции по ее графику; применять графические представления при решении уравнений, систем, неравенств; </w:t>
      </w:r>
    </w:p>
    <w:p w:rsidR="00002C82" w:rsidRPr="00450A78" w:rsidRDefault="00002C82" w:rsidP="00FF5C6D">
      <w:pPr>
        <w:numPr>
          <w:ilvl w:val="0"/>
          <w:numId w:val="14"/>
        </w:numPr>
        <w:spacing w:after="0" w:line="360" w:lineRule="auto"/>
        <w:ind w:left="1077" w:hanging="357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>описывать свойства изученных функций (у=</w:t>
      </w:r>
      <w:proofErr w:type="spellStart"/>
      <w:r w:rsidRPr="00450A78">
        <w:rPr>
          <w:rFonts w:ascii="Times New Roman" w:hAnsi="Times New Roman"/>
          <w:sz w:val="24"/>
          <w:szCs w:val="24"/>
        </w:rPr>
        <w:t>кх</w:t>
      </w:r>
      <w:proofErr w:type="spellEnd"/>
      <w:r w:rsidRPr="00450A78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450A78">
        <w:rPr>
          <w:rFonts w:ascii="Times New Roman" w:hAnsi="Times New Roman"/>
          <w:sz w:val="24"/>
          <w:szCs w:val="24"/>
        </w:rPr>
        <w:t>где к</w:t>
      </w:r>
      <w:r w:rsidRPr="00450A78">
        <w:rPr>
          <w:rFonts w:ascii="Times New Roman" w:hAnsi="Times New Roman"/>
          <w:position w:val="-4"/>
          <w:sz w:val="24"/>
          <w:szCs w:val="24"/>
        </w:rPr>
        <w:object w:dxaOrig="200" w:dyaOrig="200">
          <v:shape id="_x0000_i1035" type="#_x0000_t75" style="width:10.05pt;height:10.05pt" o:ole="">
            <v:imagedata r:id="rId28" o:title=""/>
          </v:shape>
          <o:OLEObject Type="Embed" ProgID="Equation.3" ShapeID="_x0000_i1035" DrawAspect="Content" ObjectID="_1515580687" r:id="rId29"/>
        </w:object>
      </w:r>
      <w:r w:rsidRPr="00450A78">
        <w:rPr>
          <w:rFonts w:ascii="Times New Roman" w:hAnsi="Times New Roman"/>
          <w:sz w:val="24"/>
          <w:szCs w:val="24"/>
        </w:rPr>
        <w:t>0, у=</w:t>
      </w:r>
      <w:proofErr w:type="spellStart"/>
      <w:r w:rsidRPr="00450A78">
        <w:rPr>
          <w:rFonts w:ascii="Times New Roman" w:hAnsi="Times New Roman"/>
          <w:sz w:val="24"/>
          <w:szCs w:val="24"/>
        </w:rPr>
        <w:t>кх</w:t>
      </w:r>
      <w:proofErr w:type="spellEnd"/>
      <w:r w:rsidRPr="00450A78">
        <w:rPr>
          <w:rFonts w:ascii="Times New Roman" w:hAnsi="Times New Roman"/>
          <w:sz w:val="24"/>
          <w:szCs w:val="24"/>
        </w:rPr>
        <w:t>+</w:t>
      </w:r>
      <w:r w:rsidRPr="00450A78">
        <w:rPr>
          <w:rFonts w:ascii="Times New Roman" w:hAnsi="Times New Roman"/>
          <w:sz w:val="24"/>
          <w:szCs w:val="24"/>
          <w:lang w:val="en-US"/>
        </w:rPr>
        <w:t>b</w:t>
      </w:r>
      <w:r w:rsidRPr="00450A78">
        <w:rPr>
          <w:rFonts w:ascii="Times New Roman" w:hAnsi="Times New Roman"/>
          <w:sz w:val="24"/>
          <w:szCs w:val="24"/>
        </w:rPr>
        <w:t xml:space="preserve">, </w:t>
      </w:r>
      <w:r w:rsidRPr="00450A78">
        <w:rPr>
          <w:rFonts w:ascii="Times New Roman" w:hAnsi="Times New Roman"/>
          <w:iCs/>
          <w:sz w:val="24"/>
          <w:szCs w:val="24"/>
        </w:rPr>
        <w:t>у=х</w:t>
      </w:r>
      <w:proofErr w:type="gramStart"/>
      <w:r w:rsidRPr="00450A78">
        <w:rPr>
          <w:rFonts w:ascii="Times New Roman" w:hAnsi="Times New Roman"/>
          <w:iCs/>
          <w:sz w:val="24"/>
          <w:szCs w:val="24"/>
          <w:vertAlign w:val="superscript"/>
        </w:rPr>
        <w:t>2</w:t>
      </w:r>
      <w:proofErr w:type="gramEnd"/>
      <w:r w:rsidRPr="00450A78">
        <w:rPr>
          <w:rFonts w:ascii="Times New Roman" w:hAnsi="Times New Roman"/>
          <w:iCs/>
          <w:sz w:val="24"/>
          <w:szCs w:val="24"/>
        </w:rPr>
        <w:t>, у=х</w:t>
      </w:r>
      <w:r w:rsidRPr="00450A78">
        <w:rPr>
          <w:rFonts w:ascii="Times New Roman" w:hAnsi="Times New Roman"/>
          <w:iCs/>
          <w:sz w:val="24"/>
          <w:szCs w:val="24"/>
          <w:vertAlign w:val="superscript"/>
        </w:rPr>
        <w:t>3</w:t>
      </w:r>
      <w:r w:rsidRPr="00450A78">
        <w:rPr>
          <w:rFonts w:ascii="Times New Roman" w:hAnsi="Times New Roman"/>
          <w:sz w:val="24"/>
          <w:szCs w:val="24"/>
        </w:rPr>
        <w:t xml:space="preserve">, </w:t>
      </w:r>
      <w:r w:rsidRPr="00450A78">
        <w:rPr>
          <w:rFonts w:ascii="Times New Roman" w:hAnsi="Times New Roman"/>
          <w:iCs/>
          <w:sz w:val="24"/>
          <w:szCs w:val="24"/>
        </w:rPr>
        <w:t>у</w:t>
      </w:r>
      <w:r w:rsidRPr="00450A78">
        <w:rPr>
          <w:rFonts w:ascii="Times New Roman" w:hAnsi="Times New Roman"/>
          <w:i/>
          <w:iCs/>
          <w:sz w:val="24"/>
          <w:szCs w:val="24"/>
        </w:rPr>
        <w:t xml:space="preserve"> =</w:t>
      </w:r>
      <w:r w:rsidRPr="00450A78">
        <w:rPr>
          <w:rFonts w:ascii="Times New Roman" w:hAnsi="Times New Roman"/>
          <w:position w:val="-20"/>
          <w:sz w:val="24"/>
          <w:szCs w:val="24"/>
        </w:rPr>
        <w:object w:dxaOrig="220" w:dyaOrig="540">
          <v:shape id="_x0000_i1036" type="#_x0000_t75" style="width:10.9pt;height:26.8pt" o:ole="">
            <v:imagedata r:id="rId11" o:title=""/>
          </v:shape>
          <o:OLEObject Type="Embed" ProgID="Equation.3" ShapeID="_x0000_i1036" DrawAspect="Content" ObjectID="_1515580688" r:id="rId30"/>
        </w:object>
      </w:r>
      <w:r w:rsidRPr="00450A78">
        <w:rPr>
          <w:rFonts w:ascii="Times New Roman" w:hAnsi="Times New Roman"/>
          <w:sz w:val="24"/>
          <w:szCs w:val="24"/>
        </w:rPr>
        <w:t xml:space="preserve">, </w:t>
      </w:r>
      <w:r w:rsidRPr="00450A78">
        <w:rPr>
          <w:rFonts w:ascii="Times New Roman" w:hAnsi="Times New Roman"/>
          <w:iCs/>
          <w:sz w:val="24"/>
          <w:szCs w:val="24"/>
        </w:rPr>
        <w:t>у=</w:t>
      </w:r>
      <w:r w:rsidRPr="00450A78">
        <w:rPr>
          <w:rFonts w:ascii="Times New Roman" w:hAnsi="Times New Roman"/>
          <w:i/>
          <w:iCs/>
          <w:position w:val="-6"/>
          <w:sz w:val="24"/>
          <w:szCs w:val="24"/>
        </w:rPr>
        <w:object w:dxaOrig="340" w:dyaOrig="320">
          <v:shape id="_x0000_i1037" type="#_x0000_t75" style="width:17.6pt;height:15.9pt" o:ole="">
            <v:imagedata r:id="rId14" o:title=""/>
          </v:shape>
          <o:OLEObject Type="Embed" ProgID="Equation.3" ShapeID="_x0000_i1037" DrawAspect="Content" ObjectID="_1515580689" r:id="rId31"/>
        </w:object>
      </w:r>
      <w:r w:rsidRPr="00450A78">
        <w:rPr>
          <w:rFonts w:ascii="Times New Roman" w:hAnsi="Times New Roman"/>
          <w:sz w:val="24"/>
          <w:szCs w:val="24"/>
        </w:rPr>
        <w:t>), строить их графики;</w:t>
      </w:r>
    </w:p>
    <w:p w:rsidR="00002C82" w:rsidRPr="00450A78" w:rsidRDefault="00002C82" w:rsidP="00FF5C6D">
      <w:pPr>
        <w:spacing w:after="0" w:line="360" w:lineRule="auto"/>
        <w:ind w:left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450A78">
        <w:rPr>
          <w:rFonts w:ascii="Times New Roman" w:hAnsi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50A78">
        <w:rPr>
          <w:rFonts w:ascii="Times New Roman" w:hAnsi="Times New Roman"/>
          <w:b/>
          <w:bCs/>
          <w:sz w:val="24"/>
          <w:szCs w:val="24"/>
        </w:rPr>
        <w:t>для</w:t>
      </w:r>
      <w:proofErr w:type="gramEnd"/>
      <w:r w:rsidRPr="00450A78">
        <w:rPr>
          <w:rFonts w:ascii="Times New Roman" w:hAnsi="Times New Roman"/>
          <w:b/>
          <w:bCs/>
          <w:sz w:val="24"/>
          <w:szCs w:val="24"/>
        </w:rPr>
        <w:t>:</w:t>
      </w:r>
    </w:p>
    <w:p w:rsidR="00002C82" w:rsidRPr="00450A78" w:rsidRDefault="00002C82" w:rsidP="00FF5C6D">
      <w:pPr>
        <w:numPr>
          <w:ilvl w:val="0"/>
          <w:numId w:val="14"/>
        </w:numPr>
        <w:spacing w:after="0" w:line="360" w:lineRule="auto"/>
        <w:ind w:left="1077" w:hanging="357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002C82" w:rsidRPr="00450A78" w:rsidRDefault="00002C82" w:rsidP="00FF5C6D">
      <w:pPr>
        <w:numPr>
          <w:ilvl w:val="0"/>
          <w:numId w:val="14"/>
        </w:numPr>
        <w:spacing w:after="0" w:line="360" w:lineRule="auto"/>
        <w:ind w:left="1077" w:hanging="357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 xml:space="preserve">моделирования практических ситуаций и </w:t>
      </w:r>
      <w:proofErr w:type="gramStart"/>
      <w:r w:rsidRPr="00450A78">
        <w:rPr>
          <w:rFonts w:ascii="Times New Roman" w:hAnsi="Times New Roman"/>
          <w:sz w:val="24"/>
          <w:szCs w:val="24"/>
        </w:rPr>
        <w:t>исследовании</w:t>
      </w:r>
      <w:proofErr w:type="gramEnd"/>
      <w:r w:rsidRPr="00450A78">
        <w:rPr>
          <w:rFonts w:ascii="Times New Roman" w:hAnsi="Times New Roman"/>
          <w:sz w:val="24"/>
          <w:szCs w:val="24"/>
        </w:rPr>
        <w:t xml:space="preserve"> построенных моделей с использованием аппарата алгебры; </w:t>
      </w:r>
    </w:p>
    <w:p w:rsidR="00002C82" w:rsidRPr="00450A78" w:rsidRDefault="00002C82" w:rsidP="00FF5C6D">
      <w:pPr>
        <w:numPr>
          <w:ilvl w:val="0"/>
          <w:numId w:val="14"/>
        </w:numPr>
        <w:spacing w:after="0" w:line="360" w:lineRule="auto"/>
        <w:ind w:left="1077" w:hanging="357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002C82" w:rsidRPr="00450A78" w:rsidRDefault="00002C82" w:rsidP="00FF5C6D">
      <w:pPr>
        <w:numPr>
          <w:ilvl w:val="0"/>
          <w:numId w:val="14"/>
        </w:numPr>
        <w:spacing w:after="0" w:line="360" w:lineRule="auto"/>
        <w:ind w:left="1077" w:hanging="357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>интерпретации графиков реальных зависимостей между величинами.</w:t>
      </w:r>
    </w:p>
    <w:p w:rsidR="00002C82" w:rsidRPr="00450A78" w:rsidRDefault="00002C82" w:rsidP="00FF5C6D">
      <w:pPr>
        <w:pStyle w:val="a8"/>
        <w:widowControl w:val="0"/>
        <w:spacing w:line="360" w:lineRule="auto"/>
        <w:ind w:left="567"/>
        <w:rPr>
          <w:rFonts w:ascii="Times New Roman" w:hAnsi="Times New Roman"/>
          <w:b/>
          <w:caps/>
          <w:sz w:val="16"/>
          <w:szCs w:val="16"/>
        </w:rPr>
      </w:pPr>
      <w:r w:rsidRPr="00450A78">
        <w:rPr>
          <w:rFonts w:ascii="Times New Roman" w:hAnsi="Times New Roman"/>
          <w:b/>
          <w:caps/>
          <w:sz w:val="16"/>
          <w:szCs w:val="16"/>
        </w:rPr>
        <w:t>Элементы логики, комбинаторики,</w:t>
      </w:r>
      <w:r w:rsidRPr="00450A78">
        <w:rPr>
          <w:rFonts w:ascii="Times New Roman" w:hAnsi="Times New Roman"/>
          <w:b/>
          <w:caps/>
          <w:sz w:val="16"/>
          <w:szCs w:val="16"/>
        </w:rPr>
        <w:br/>
        <w:t>статистики и теории вероятностей</w:t>
      </w:r>
    </w:p>
    <w:p w:rsidR="00002C82" w:rsidRPr="00450A78" w:rsidRDefault="00002C82" w:rsidP="00FF5C6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b/>
          <w:bCs/>
          <w:sz w:val="24"/>
          <w:szCs w:val="24"/>
        </w:rPr>
        <w:t>уметь</w:t>
      </w:r>
    </w:p>
    <w:p w:rsidR="00002C82" w:rsidRPr="00450A78" w:rsidRDefault="00002C82" w:rsidP="00FF5C6D">
      <w:pPr>
        <w:numPr>
          <w:ilvl w:val="0"/>
          <w:numId w:val="14"/>
        </w:numPr>
        <w:spacing w:after="0" w:line="360" w:lineRule="auto"/>
        <w:ind w:left="1077" w:hanging="357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 xml:space="preserve">проводить несложные доказательства, получать простейшие следствия из известных или ранее полученных утверждений, оценивать логическую правильность рассуждений, использовать примеры для иллюстрации и </w:t>
      </w:r>
      <w:proofErr w:type="spellStart"/>
      <w:r w:rsidRPr="00450A78">
        <w:rPr>
          <w:rFonts w:ascii="Times New Roman" w:hAnsi="Times New Roman"/>
          <w:sz w:val="24"/>
          <w:szCs w:val="24"/>
        </w:rPr>
        <w:t>контрпримеры</w:t>
      </w:r>
      <w:proofErr w:type="spellEnd"/>
      <w:r w:rsidRPr="00450A78">
        <w:rPr>
          <w:rFonts w:ascii="Times New Roman" w:hAnsi="Times New Roman"/>
          <w:sz w:val="24"/>
          <w:szCs w:val="24"/>
        </w:rPr>
        <w:t xml:space="preserve"> для опровержения утверждений; </w:t>
      </w:r>
    </w:p>
    <w:p w:rsidR="00002C82" w:rsidRPr="00450A78" w:rsidRDefault="00002C82" w:rsidP="00FF5C6D">
      <w:pPr>
        <w:numPr>
          <w:ilvl w:val="0"/>
          <w:numId w:val="14"/>
        </w:numPr>
        <w:spacing w:after="0" w:line="360" w:lineRule="auto"/>
        <w:ind w:left="1077" w:hanging="357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>извлекать информацию, представленную в таблицах, на диаграммах, графиках; составлять таблицы, строить диаграммы и графики;</w:t>
      </w:r>
    </w:p>
    <w:p w:rsidR="00002C82" w:rsidRPr="00450A78" w:rsidRDefault="00002C82" w:rsidP="00FF5C6D">
      <w:pPr>
        <w:numPr>
          <w:ilvl w:val="0"/>
          <w:numId w:val="14"/>
        </w:numPr>
        <w:spacing w:after="0" w:line="360" w:lineRule="auto"/>
        <w:ind w:left="1077" w:hanging="357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>решать комбинаторные задачи путем систематического перебора возможных вариантов, вычислять средние значения результатов измерений;</w:t>
      </w:r>
    </w:p>
    <w:p w:rsidR="00002C82" w:rsidRPr="00450A78" w:rsidRDefault="00002C82" w:rsidP="00FF5C6D">
      <w:pPr>
        <w:numPr>
          <w:ilvl w:val="0"/>
          <w:numId w:val="14"/>
        </w:numPr>
        <w:spacing w:after="0" w:line="360" w:lineRule="auto"/>
        <w:ind w:left="1077" w:hanging="357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>находить частоту события, используя собственные наблюдения и готовые статистические данные;</w:t>
      </w:r>
    </w:p>
    <w:p w:rsidR="00002C82" w:rsidRPr="00450A78" w:rsidRDefault="00002C82" w:rsidP="00FF5C6D">
      <w:pPr>
        <w:spacing w:after="0" w:line="36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450A78">
        <w:rPr>
          <w:rFonts w:ascii="Times New Roman" w:hAnsi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50A78">
        <w:rPr>
          <w:rFonts w:ascii="Times New Roman" w:hAnsi="Times New Roman"/>
          <w:b/>
          <w:sz w:val="24"/>
          <w:szCs w:val="24"/>
        </w:rPr>
        <w:t>для</w:t>
      </w:r>
      <w:proofErr w:type="gramEnd"/>
      <w:r w:rsidRPr="00450A78">
        <w:rPr>
          <w:rFonts w:ascii="Times New Roman" w:hAnsi="Times New Roman"/>
          <w:b/>
          <w:sz w:val="24"/>
          <w:szCs w:val="24"/>
        </w:rPr>
        <w:t>:</w:t>
      </w:r>
    </w:p>
    <w:p w:rsidR="00002C82" w:rsidRPr="00450A78" w:rsidRDefault="00002C82" w:rsidP="00FF5C6D">
      <w:pPr>
        <w:numPr>
          <w:ilvl w:val="0"/>
          <w:numId w:val="14"/>
        </w:numPr>
        <w:spacing w:after="0" w:line="360" w:lineRule="auto"/>
        <w:ind w:left="1077" w:hanging="357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lastRenderedPageBreak/>
        <w:t>выстраивания аргументации при доказательстве (в форме монолога и диалога);</w:t>
      </w:r>
    </w:p>
    <w:p w:rsidR="00002C82" w:rsidRPr="00450A78" w:rsidRDefault="00002C82" w:rsidP="00FF5C6D">
      <w:pPr>
        <w:numPr>
          <w:ilvl w:val="0"/>
          <w:numId w:val="14"/>
        </w:numPr>
        <w:spacing w:after="0" w:line="360" w:lineRule="auto"/>
        <w:ind w:left="1077" w:hanging="357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 xml:space="preserve">распознавания логически некорректных рассуждений; </w:t>
      </w:r>
    </w:p>
    <w:p w:rsidR="00002C82" w:rsidRPr="00450A78" w:rsidRDefault="00002C82" w:rsidP="00FF5C6D">
      <w:pPr>
        <w:numPr>
          <w:ilvl w:val="0"/>
          <w:numId w:val="14"/>
        </w:numPr>
        <w:spacing w:after="0" w:line="360" w:lineRule="auto"/>
        <w:ind w:left="1077" w:hanging="357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>записи математических утверждений, доказательств;</w:t>
      </w:r>
    </w:p>
    <w:p w:rsidR="00002C82" w:rsidRPr="00450A78" w:rsidRDefault="00002C82" w:rsidP="00FF5C6D">
      <w:pPr>
        <w:numPr>
          <w:ilvl w:val="0"/>
          <w:numId w:val="14"/>
        </w:numPr>
        <w:spacing w:after="0" w:line="360" w:lineRule="auto"/>
        <w:ind w:left="1077" w:hanging="357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>анализа реальных числовых данных, представленных в виде диаграмм, графиков, таблиц;</w:t>
      </w:r>
    </w:p>
    <w:p w:rsidR="00002C82" w:rsidRPr="00450A78" w:rsidRDefault="00002C82" w:rsidP="00FF5C6D">
      <w:pPr>
        <w:numPr>
          <w:ilvl w:val="0"/>
          <w:numId w:val="14"/>
        </w:numPr>
        <w:spacing w:after="0" w:line="360" w:lineRule="auto"/>
        <w:ind w:left="1077" w:hanging="357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>решения практических задач в повседневной и профессиональной деятельности с использованием действий с числами, процентов, длин, площадей, объемов, времени, скорости;</w:t>
      </w:r>
    </w:p>
    <w:p w:rsidR="00002C82" w:rsidRPr="00450A78" w:rsidRDefault="00002C82" w:rsidP="00FF5C6D">
      <w:pPr>
        <w:numPr>
          <w:ilvl w:val="0"/>
          <w:numId w:val="14"/>
        </w:numPr>
        <w:spacing w:after="0" w:line="360" w:lineRule="auto"/>
        <w:ind w:left="1077" w:hanging="357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>решения учебных и практических задач, требующих систематического перебора вариантов;</w:t>
      </w:r>
    </w:p>
    <w:p w:rsidR="00002C82" w:rsidRPr="00450A78" w:rsidRDefault="00002C82" w:rsidP="00FF5C6D">
      <w:pPr>
        <w:numPr>
          <w:ilvl w:val="0"/>
          <w:numId w:val="14"/>
        </w:numPr>
        <w:spacing w:after="0" w:line="360" w:lineRule="auto"/>
        <w:ind w:left="1077" w:hanging="357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>понимания статистических утверждений.</w:t>
      </w:r>
    </w:p>
    <w:p w:rsidR="00002C82" w:rsidRPr="00450A78" w:rsidRDefault="00002C82" w:rsidP="00FF5C6D">
      <w:pPr>
        <w:spacing w:after="0" w:line="36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450A78">
        <w:rPr>
          <w:rFonts w:ascii="Times New Roman" w:hAnsi="Times New Roman"/>
          <w:b/>
          <w:sz w:val="24"/>
          <w:szCs w:val="24"/>
        </w:rPr>
        <w:t>Геометрия</w:t>
      </w:r>
    </w:p>
    <w:p w:rsidR="00002C82" w:rsidRPr="00450A78" w:rsidRDefault="00002C82" w:rsidP="00FF5C6D">
      <w:pPr>
        <w:spacing w:after="0" w:line="36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450A78">
        <w:rPr>
          <w:rFonts w:ascii="Times New Roman" w:hAnsi="Times New Roman"/>
          <w:b/>
          <w:sz w:val="24"/>
          <w:szCs w:val="24"/>
        </w:rPr>
        <w:t>уметь</w:t>
      </w:r>
    </w:p>
    <w:p w:rsidR="00002C82" w:rsidRPr="00450A78" w:rsidRDefault="00002C82" w:rsidP="00FF5C6D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>пользоваться языком геометрии для описания предметов окружающего мира;</w:t>
      </w:r>
    </w:p>
    <w:p w:rsidR="00002C82" w:rsidRPr="00450A78" w:rsidRDefault="00002C82" w:rsidP="00FF5C6D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 xml:space="preserve">распознавать геометрические фигуры, различать их взаимное расположение; </w:t>
      </w:r>
    </w:p>
    <w:p w:rsidR="00002C82" w:rsidRPr="00450A78" w:rsidRDefault="00002C82" w:rsidP="00FF5C6D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>изображать геометрические фигуры; выполнять чертежи по условию задач; осуществлять преобразования фигур;</w:t>
      </w:r>
    </w:p>
    <w:p w:rsidR="00002C82" w:rsidRPr="00450A78" w:rsidRDefault="00002C82" w:rsidP="00FF5C6D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>распознавать на чертежах, моделях и в окружающей обстановке основные пространственные тела, изображать их;</w:t>
      </w:r>
    </w:p>
    <w:p w:rsidR="00002C82" w:rsidRPr="00450A78" w:rsidRDefault="00002C82" w:rsidP="00FF5C6D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 xml:space="preserve">в простейших случаях строить сечения и развертки пространственных тел; </w:t>
      </w:r>
    </w:p>
    <w:p w:rsidR="00002C82" w:rsidRPr="00450A78" w:rsidRDefault="00002C82" w:rsidP="00FF5C6D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>проводить операции над векторами, вычислять длину и координаты вектора, угол между векторами;</w:t>
      </w:r>
    </w:p>
    <w:p w:rsidR="00002C82" w:rsidRPr="00450A78" w:rsidRDefault="00002C82" w:rsidP="00FF5C6D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50A78">
        <w:rPr>
          <w:rFonts w:ascii="Times New Roman" w:hAnsi="Times New Roman"/>
          <w:sz w:val="24"/>
          <w:szCs w:val="24"/>
        </w:rPr>
        <w:t>вычислять значения геометрических величин (длин, углов, площадей, объемов), в том числе: для углов от 0 до 180</w:t>
      </w:r>
      <w:r w:rsidRPr="00450A78">
        <w:rPr>
          <w:rFonts w:ascii="Times New Roman" w:hAnsi="Times New Roman"/>
          <w:sz w:val="24"/>
          <w:szCs w:val="24"/>
        </w:rPr>
        <w:sym w:font="Symbol" w:char="F0B0"/>
      </w:r>
      <w:r w:rsidRPr="00450A78">
        <w:rPr>
          <w:rFonts w:ascii="Times New Roman" w:hAnsi="Times New Roman"/>
          <w:sz w:val="24"/>
          <w:szCs w:val="24"/>
        </w:rPr>
        <w:t xml:space="preserve">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площади треугольников, длины ломаных, дуг окружности, площадей основных геометрических фигур и фигур, составленных из них;</w:t>
      </w:r>
      <w:proofErr w:type="gramEnd"/>
    </w:p>
    <w:p w:rsidR="00002C82" w:rsidRPr="00450A78" w:rsidRDefault="00002C82" w:rsidP="00FF5C6D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>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аппарат, идеи симметрии;</w:t>
      </w:r>
    </w:p>
    <w:p w:rsidR="00002C82" w:rsidRPr="00450A78" w:rsidRDefault="00002C82" w:rsidP="00FF5C6D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 xml:space="preserve">проводить доказательные рассуждения при решении задач, используя известные теоремы, обнаруживая возможности для их использования; </w:t>
      </w:r>
    </w:p>
    <w:p w:rsidR="00002C82" w:rsidRPr="00450A78" w:rsidRDefault="00002C82" w:rsidP="00FF5C6D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>решать простейшие планиметрические задачи в пространстве;</w:t>
      </w:r>
    </w:p>
    <w:p w:rsidR="00002C82" w:rsidRPr="00450A78" w:rsidRDefault="00002C82" w:rsidP="00FF5C6D">
      <w:pPr>
        <w:spacing w:after="0" w:line="360" w:lineRule="auto"/>
        <w:ind w:left="357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b/>
          <w:sz w:val="24"/>
          <w:szCs w:val="24"/>
        </w:rPr>
        <w:lastRenderedPageBreak/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50A78">
        <w:rPr>
          <w:rFonts w:ascii="Times New Roman" w:hAnsi="Times New Roman"/>
          <w:b/>
          <w:sz w:val="24"/>
          <w:szCs w:val="24"/>
        </w:rPr>
        <w:t>для</w:t>
      </w:r>
      <w:proofErr w:type="gramEnd"/>
      <w:r w:rsidRPr="00450A78">
        <w:rPr>
          <w:rFonts w:ascii="Times New Roman" w:hAnsi="Times New Roman"/>
          <w:b/>
          <w:sz w:val="24"/>
          <w:szCs w:val="24"/>
        </w:rPr>
        <w:t>:</w:t>
      </w:r>
    </w:p>
    <w:p w:rsidR="00002C82" w:rsidRPr="00450A78" w:rsidRDefault="00002C82" w:rsidP="00FF5C6D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>описания реальных ситуаций на языке геометрии;</w:t>
      </w:r>
    </w:p>
    <w:p w:rsidR="00002C82" w:rsidRPr="00450A78" w:rsidRDefault="00002C82" w:rsidP="00FF5C6D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>расчетов, включающих простейшие тригонометрические формулы;</w:t>
      </w:r>
    </w:p>
    <w:p w:rsidR="00002C82" w:rsidRPr="00450A78" w:rsidRDefault="00002C82" w:rsidP="00FF5C6D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>решения геометрических задач с использованием тригонометрии</w:t>
      </w:r>
    </w:p>
    <w:p w:rsidR="00002C82" w:rsidRPr="00450A78" w:rsidRDefault="00002C82" w:rsidP="00FF5C6D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>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002C82" w:rsidRPr="00450A78" w:rsidRDefault="00002C82" w:rsidP="00FF5C6D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>построений геометрическими инструментами (линейка, угольник, циркуль, транспортир).</w:t>
      </w:r>
    </w:p>
    <w:p w:rsidR="00002C82" w:rsidRPr="00450A78" w:rsidRDefault="00002C82" w:rsidP="000A5ECD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  <w:r w:rsidRPr="00450A78">
        <w:rPr>
          <w:rFonts w:ascii="Times New Roman" w:hAnsi="Times New Roman"/>
          <w:sz w:val="24"/>
          <w:szCs w:val="24"/>
        </w:rPr>
        <w:t xml:space="preserve"> </w:t>
      </w:r>
    </w:p>
    <w:p w:rsidR="00002C82" w:rsidRPr="00450A78" w:rsidRDefault="00002C82" w:rsidP="000A5ECD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50A78">
        <w:rPr>
          <w:rFonts w:ascii="Times New Roman" w:hAnsi="Times New Roman"/>
          <w:sz w:val="24"/>
          <w:szCs w:val="24"/>
          <w:u w:val="single"/>
        </w:rPr>
        <w:t>Количество учебных часов:</w:t>
      </w:r>
    </w:p>
    <w:p w:rsidR="00002C82" w:rsidRPr="00450A78" w:rsidRDefault="00002C82" w:rsidP="000A5EC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>В год – 175 часов (5 часов в неделю, всего 175 часов)</w:t>
      </w:r>
    </w:p>
    <w:p w:rsidR="00002C82" w:rsidRPr="00450A78" w:rsidRDefault="00002C82" w:rsidP="000A5EC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>В том числе:</w:t>
      </w:r>
    </w:p>
    <w:p w:rsidR="00002C82" w:rsidRPr="00450A78" w:rsidRDefault="00002C82" w:rsidP="000A5EC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>Контрольных работ-15</w:t>
      </w:r>
    </w:p>
    <w:p w:rsidR="00002C82" w:rsidRPr="00450A78" w:rsidRDefault="00002C82" w:rsidP="000A5EC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  <w:u w:val="single"/>
        </w:rPr>
        <w:t xml:space="preserve">Уровень обучения </w:t>
      </w:r>
      <w:r w:rsidRPr="00450A78">
        <w:rPr>
          <w:rFonts w:ascii="Times New Roman" w:hAnsi="Times New Roman"/>
          <w:sz w:val="24"/>
          <w:szCs w:val="24"/>
        </w:rPr>
        <w:t>– базовый.</w:t>
      </w:r>
    </w:p>
    <w:p w:rsidR="00002C82" w:rsidRPr="00450A78" w:rsidRDefault="00002C82" w:rsidP="000A5EC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  <w:u w:val="single"/>
        </w:rPr>
        <w:t xml:space="preserve">Отличительные особенности рабочей программы по сравнению </w:t>
      </w:r>
      <w:proofErr w:type="gramStart"/>
      <w:r w:rsidRPr="00450A78">
        <w:rPr>
          <w:rFonts w:ascii="Times New Roman" w:hAnsi="Times New Roman"/>
          <w:sz w:val="24"/>
          <w:szCs w:val="24"/>
          <w:u w:val="single"/>
        </w:rPr>
        <w:t>с</w:t>
      </w:r>
      <w:proofErr w:type="gramEnd"/>
      <w:r w:rsidRPr="00450A78">
        <w:rPr>
          <w:rFonts w:ascii="Times New Roman" w:hAnsi="Times New Roman"/>
          <w:sz w:val="24"/>
          <w:szCs w:val="24"/>
          <w:u w:val="single"/>
        </w:rPr>
        <w:t xml:space="preserve"> примерной:</w:t>
      </w:r>
      <w:r w:rsidRPr="00450A78">
        <w:rPr>
          <w:rFonts w:ascii="Times New Roman" w:hAnsi="Times New Roman"/>
          <w:sz w:val="24"/>
          <w:szCs w:val="24"/>
        </w:rPr>
        <w:t xml:space="preserve"> </w:t>
      </w:r>
    </w:p>
    <w:p w:rsidR="00002C82" w:rsidRPr="00450A78" w:rsidRDefault="00002C82" w:rsidP="000A5EC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ab/>
        <w:t xml:space="preserve">В программу внесены изменения: уменьшено или увеличено количество часов на изучение некоторых тем. Сравнительная таблица приведена ниже. </w:t>
      </w:r>
    </w:p>
    <w:tbl>
      <w:tblPr>
        <w:tblW w:w="404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38"/>
        <w:gridCol w:w="3827"/>
        <w:gridCol w:w="3402"/>
      </w:tblGrid>
      <w:tr w:rsidR="00450A78" w:rsidRPr="00450A78" w:rsidTr="006D2766"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C82" w:rsidRPr="00450A78" w:rsidRDefault="00002C82" w:rsidP="006D27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78">
              <w:rPr>
                <w:rFonts w:ascii="Times New Roman" w:hAnsi="Times New Roman"/>
                <w:sz w:val="24"/>
                <w:szCs w:val="24"/>
              </w:rPr>
              <w:t>Раздел главы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C82" w:rsidRPr="00450A78" w:rsidRDefault="00002C82" w:rsidP="006D27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78">
              <w:rPr>
                <w:rFonts w:ascii="Times New Roman" w:hAnsi="Times New Roman"/>
                <w:sz w:val="24"/>
                <w:szCs w:val="24"/>
              </w:rPr>
              <w:t>Количество часов в примерной программе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C82" w:rsidRPr="00450A78" w:rsidRDefault="00002C82" w:rsidP="006D27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78">
              <w:rPr>
                <w:rFonts w:ascii="Times New Roman" w:hAnsi="Times New Roman"/>
                <w:sz w:val="24"/>
                <w:szCs w:val="24"/>
              </w:rPr>
              <w:t>Количество часов в рабочей программе</w:t>
            </w:r>
          </w:p>
        </w:tc>
      </w:tr>
      <w:tr w:rsidR="00450A78" w:rsidRPr="00450A78" w:rsidTr="006D2766">
        <w:trPr>
          <w:trHeight w:val="371"/>
        </w:trPr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82" w:rsidRPr="00450A78" w:rsidRDefault="00002C82" w:rsidP="006D27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50A78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450A78">
              <w:rPr>
                <w:rFonts w:ascii="Times New Roman" w:hAnsi="Times New Roman"/>
                <w:bCs/>
                <w:sz w:val="24"/>
                <w:szCs w:val="24"/>
              </w:rPr>
              <w:t>Рациональные дроби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C82" w:rsidRPr="00450A78" w:rsidRDefault="00002C82" w:rsidP="006D27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7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C82" w:rsidRPr="00450A78" w:rsidRDefault="00002C82" w:rsidP="006D27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7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450A78" w:rsidRPr="00450A78" w:rsidTr="006D2766">
        <w:trPr>
          <w:trHeight w:val="371"/>
        </w:trPr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82" w:rsidRPr="00450A78" w:rsidRDefault="00002C82" w:rsidP="006D27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A78">
              <w:rPr>
                <w:rFonts w:ascii="Times New Roman" w:hAnsi="Times New Roman"/>
                <w:bCs/>
                <w:sz w:val="24"/>
                <w:szCs w:val="24"/>
              </w:rPr>
              <w:t>2. Вводное повторение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C82" w:rsidRPr="00450A78" w:rsidRDefault="00002C82" w:rsidP="006D27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C82" w:rsidRPr="00450A78" w:rsidRDefault="00002C82" w:rsidP="006D27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7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50A78" w:rsidRPr="00450A78" w:rsidTr="006D2766">
        <w:trPr>
          <w:trHeight w:val="371"/>
        </w:trPr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82" w:rsidRPr="00450A78" w:rsidRDefault="00002C82" w:rsidP="006D27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0A78">
              <w:rPr>
                <w:rFonts w:ascii="Times New Roman" w:hAnsi="Times New Roman"/>
                <w:bCs/>
                <w:sz w:val="24"/>
                <w:szCs w:val="24"/>
              </w:rPr>
              <w:t>3. Четырехугольники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C82" w:rsidRPr="00450A78" w:rsidRDefault="00002C82" w:rsidP="006D27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7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C82" w:rsidRPr="00450A78" w:rsidRDefault="00002C82" w:rsidP="006D27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7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450A78" w:rsidRPr="00450A78" w:rsidTr="006D2766"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C82" w:rsidRPr="00450A78" w:rsidRDefault="00002C82" w:rsidP="006D27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50A78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  <w:r w:rsidRPr="00450A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0A78">
              <w:rPr>
                <w:rFonts w:ascii="Times New Roman" w:hAnsi="Times New Roman"/>
                <w:bCs/>
                <w:sz w:val="24"/>
                <w:szCs w:val="24"/>
              </w:rPr>
              <w:t>Квадратные корни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C82" w:rsidRPr="00450A78" w:rsidRDefault="00002C82" w:rsidP="006D27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7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C82" w:rsidRPr="00450A78" w:rsidRDefault="00002C82" w:rsidP="006D27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7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450A78" w:rsidRPr="00450A78" w:rsidTr="006D2766"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C82" w:rsidRPr="00450A78" w:rsidRDefault="00002C82" w:rsidP="006D27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0A78">
              <w:rPr>
                <w:rFonts w:ascii="Times New Roman" w:hAnsi="Times New Roman"/>
                <w:bCs/>
                <w:sz w:val="24"/>
                <w:szCs w:val="24"/>
              </w:rPr>
              <w:t>5. Площадь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C82" w:rsidRPr="00450A78" w:rsidRDefault="00002C82" w:rsidP="006D27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7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C82" w:rsidRPr="00450A78" w:rsidRDefault="00002C82" w:rsidP="006D27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450A78" w:rsidRPr="00450A78" w:rsidTr="006D2766"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C82" w:rsidRPr="00450A78" w:rsidRDefault="00002C82" w:rsidP="006D27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50A78">
              <w:rPr>
                <w:rFonts w:ascii="Times New Roman" w:hAnsi="Times New Roman"/>
                <w:bCs/>
                <w:sz w:val="24"/>
                <w:szCs w:val="24"/>
              </w:rPr>
              <w:t>6. Квадратные уравнения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C82" w:rsidRPr="00450A78" w:rsidRDefault="00002C82" w:rsidP="006D27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7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C82" w:rsidRPr="00450A78" w:rsidRDefault="00002C82" w:rsidP="006D27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7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450A78" w:rsidRPr="00450A78" w:rsidTr="006D2766"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C82" w:rsidRPr="00450A78" w:rsidRDefault="00002C82" w:rsidP="006D27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0A78">
              <w:rPr>
                <w:rFonts w:ascii="Times New Roman" w:hAnsi="Times New Roman"/>
                <w:bCs/>
                <w:sz w:val="24"/>
                <w:szCs w:val="24"/>
              </w:rPr>
              <w:t>7. Подобные треугольники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C82" w:rsidRPr="00450A78" w:rsidRDefault="00002C82" w:rsidP="006D27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7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C82" w:rsidRPr="00450A78" w:rsidRDefault="00002C82" w:rsidP="006D27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7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50A78" w:rsidRPr="00450A78" w:rsidTr="006D2766">
        <w:trPr>
          <w:trHeight w:val="361"/>
        </w:trPr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C82" w:rsidRPr="00450A78" w:rsidRDefault="00002C82" w:rsidP="006D27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50A78">
              <w:rPr>
                <w:rFonts w:ascii="Times New Roman" w:hAnsi="Times New Roman"/>
                <w:bCs/>
                <w:sz w:val="24"/>
                <w:szCs w:val="24"/>
              </w:rPr>
              <w:t>8. Неравенства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C82" w:rsidRPr="00450A78" w:rsidRDefault="00002C82" w:rsidP="006D27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7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C82" w:rsidRPr="00450A78" w:rsidRDefault="00002C82" w:rsidP="006D27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7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450A78" w:rsidRPr="00450A78" w:rsidTr="006D2766">
        <w:trPr>
          <w:trHeight w:val="361"/>
        </w:trPr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C82" w:rsidRPr="00450A78" w:rsidRDefault="00002C82" w:rsidP="006D27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0A7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9. Окружность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C82" w:rsidRPr="00450A78" w:rsidRDefault="00002C82" w:rsidP="006D27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7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C82" w:rsidRPr="00450A78" w:rsidRDefault="00002C82" w:rsidP="006D27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7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450A78" w:rsidRPr="00450A78" w:rsidTr="006D2766"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C82" w:rsidRPr="00450A78" w:rsidRDefault="00002C82" w:rsidP="006D27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50A78">
              <w:rPr>
                <w:rFonts w:ascii="Times New Roman" w:hAnsi="Times New Roman"/>
                <w:bCs/>
                <w:sz w:val="24"/>
                <w:szCs w:val="24"/>
              </w:rPr>
              <w:t>10. Степень с целым показателем.</w:t>
            </w:r>
          </w:p>
          <w:p w:rsidR="00002C82" w:rsidRPr="00450A78" w:rsidRDefault="00002C82" w:rsidP="006D27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50A78">
              <w:rPr>
                <w:rFonts w:ascii="Times New Roman" w:hAnsi="Times New Roman"/>
                <w:bCs/>
                <w:sz w:val="24"/>
                <w:szCs w:val="24"/>
              </w:rPr>
              <w:t>11. Элементы статистики.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C82" w:rsidRPr="00450A78" w:rsidRDefault="00002C82" w:rsidP="006D27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78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002C82" w:rsidRPr="00450A78" w:rsidRDefault="00002C82" w:rsidP="006D27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7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C82" w:rsidRPr="00450A78" w:rsidRDefault="00002C82" w:rsidP="006D27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78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002C82" w:rsidRPr="00450A78" w:rsidRDefault="00002C82" w:rsidP="006D27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7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02C82" w:rsidRPr="00450A78" w:rsidTr="006D2766"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C82" w:rsidRPr="00450A78" w:rsidRDefault="00002C82" w:rsidP="006D27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50A78">
              <w:rPr>
                <w:rFonts w:ascii="Times New Roman" w:hAnsi="Times New Roman"/>
                <w:bCs/>
                <w:sz w:val="24"/>
                <w:szCs w:val="24"/>
              </w:rPr>
              <w:t>12.</w:t>
            </w:r>
            <w:r w:rsidRPr="00450A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0A78">
              <w:rPr>
                <w:rFonts w:ascii="Times New Roman" w:hAnsi="Times New Roman"/>
                <w:bCs/>
                <w:sz w:val="24"/>
                <w:szCs w:val="24"/>
              </w:rPr>
              <w:t>Повторение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C82" w:rsidRPr="00450A78" w:rsidRDefault="00002C82" w:rsidP="006D27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7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C82" w:rsidRPr="00450A78" w:rsidRDefault="00002C82" w:rsidP="006D27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0A7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</w:tbl>
    <w:p w:rsidR="00002C82" w:rsidRPr="00450A78" w:rsidRDefault="00002C82" w:rsidP="000A5ECD">
      <w:pPr>
        <w:autoSpaceDE w:val="0"/>
        <w:autoSpaceDN w:val="0"/>
        <w:adjustRightInd w:val="0"/>
        <w:ind w:firstLine="708"/>
        <w:rPr>
          <w:rFonts w:ascii="TimesNewRomanPS-BoldMT" w:hAnsi="TimesNewRomanPS-BoldMT" w:cs="TimesNewRomanPS-BoldMT"/>
          <w:sz w:val="24"/>
          <w:szCs w:val="24"/>
        </w:rPr>
      </w:pPr>
    </w:p>
    <w:p w:rsidR="00002C82" w:rsidRPr="00450A78" w:rsidRDefault="00002C82" w:rsidP="007E6939">
      <w:pPr>
        <w:rPr>
          <w:rFonts w:ascii="Times New Roman" w:hAnsi="Times New Roman"/>
          <w:b/>
          <w:u w:val="single"/>
        </w:rPr>
      </w:pPr>
      <w:r w:rsidRPr="00450A78">
        <w:rPr>
          <w:rFonts w:ascii="Times New Roman" w:hAnsi="Times New Roman"/>
          <w:sz w:val="24"/>
          <w:szCs w:val="24"/>
        </w:rPr>
        <w:t xml:space="preserve">Внесение данных изменений позволит охватить весь изучаемый материал по программе, повысить уровень </w:t>
      </w:r>
      <w:proofErr w:type="spellStart"/>
      <w:r w:rsidRPr="00450A78">
        <w:rPr>
          <w:rFonts w:ascii="Times New Roman" w:hAnsi="Times New Roman"/>
          <w:sz w:val="24"/>
          <w:szCs w:val="24"/>
        </w:rPr>
        <w:t>обученности</w:t>
      </w:r>
      <w:proofErr w:type="spellEnd"/>
      <w:r w:rsidRPr="00450A78">
        <w:rPr>
          <w:rFonts w:ascii="Times New Roman" w:hAnsi="Times New Roman"/>
          <w:sz w:val="24"/>
          <w:szCs w:val="24"/>
        </w:rPr>
        <w:t xml:space="preserve"> учащихся по предмету, а также более эффективно осуществить индивидуальный подход к </w:t>
      </w:r>
      <w:proofErr w:type="gramStart"/>
      <w:r w:rsidRPr="00450A78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450A78">
        <w:rPr>
          <w:rFonts w:ascii="Times New Roman" w:hAnsi="Times New Roman"/>
          <w:sz w:val="24"/>
          <w:szCs w:val="24"/>
        </w:rPr>
        <w:t xml:space="preserve">. </w:t>
      </w:r>
    </w:p>
    <w:p w:rsidR="00002C82" w:rsidRPr="00450A78" w:rsidRDefault="00002C82" w:rsidP="007E6939">
      <w:pPr>
        <w:rPr>
          <w:rFonts w:ascii="Times New Roman" w:hAnsi="Times New Roman"/>
          <w:b/>
          <w:sz w:val="24"/>
          <w:szCs w:val="24"/>
        </w:rPr>
      </w:pPr>
      <w:r w:rsidRPr="00450A78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Учебно </w:t>
      </w:r>
      <w:proofErr w:type="gramStart"/>
      <w:r w:rsidRPr="00450A78">
        <w:rPr>
          <w:rFonts w:ascii="Times New Roman" w:hAnsi="Times New Roman"/>
          <w:b/>
          <w:sz w:val="24"/>
          <w:szCs w:val="24"/>
        </w:rPr>
        <w:t>–м</w:t>
      </w:r>
      <w:proofErr w:type="gramEnd"/>
      <w:r w:rsidRPr="00450A78">
        <w:rPr>
          <w:rFonts w:ascii="Times New Roman" w:hAnsi="Times New Roman"/>
          <w:b/>
          <w:sz w:val="24"/>
          <w:szCs w:val="24"/>
        </w:rPr>
        <w:t>етодический комплекс</w:t>
      </w:r>
    </w:p>
    <w:p w:rsidR="00002C82" w:rsidRPr="00450A78" w:rsidRDefault="00002C82" w:rsidP="007E6939">
      <w:pPr>
        <w:pStyle w:val="a4"/>
        <w:numPr>
          <w:ilvl w:val="0"/>
          <w:numId w:val="16"/>
        </w:numPr>
        <w:spacing w:line="360" w:lineRule="auto"/>
        <w:ind w:left="714" w:hanging="357"/>
        <w:rPr>
          <w:rFonts w:ascii="Times New Roman" w:hAnsi="Times New Roman"/>
          <w:sz w:val="24"/>
          <w:szCs w:val="24"/>
          <w:u w:val="single"/>
        </w:rPr>
      </w:pPr>
      <w:r w:rsidRPr="00450A78">
        <w:rPr>
          <w:rFonts w:ascii="Times New Roman" w:hAnsi="Times New Roman"/>
          <w:sz w:val="24"/>
          <w:szCs w:val="24"/>
          <w:u w:val="single"/>
        </w:rPr>
        <w:t xml:space="preserve">Алгебра: учеб. для 8 </w:t>
      </w:r>
      <w:proofErr w:type="spellStart"/>
      <w:r w:rsidRPr="00450A78">
        <w:rPr>
          <w:rFonts w:ascii="Times New Roman" w:hAnsi="Times New Roman"/>
          <w:sz w:val="24"/>
          <w:szCs w:val="24"/>
          <w:u w:val="single"/>
        </w:rPr>
        <w:t>кл</w:t>
      </w:r>
      <w:proofErr w:type="spellEnd"/>
      <w:r w:rsidRPr="00450A78">
        <w:rPr>
          <w:rFonts w:ascii="Times New Roman" w:hAnsi="Times New Roman"/>
          <w:sz w:val="24"/>
          <w:szCs w:val="24"/>
          <w:u w:val="single"/>
        </w:rPr>
        <w:t xml:space="preserve">. </w:t>
      </w:r>
      <w:proofErr w:type="spellStart"/>
      <w:r w:rsidRPr="00450A78">
        <w:rPr>
          <w:rFonts w:ascii="Times New Roman" w:hAnsi="Times New Roman"/>
          <w:sz w:val="24"/>
          <w:szCs w:val="24"/>
          <w:u w:val="single"/>
        </w:rPr>
        <w:t>общеобразоват</w:t>
      </w:r>
      <w:proofErr w:type="spellEnd"/>
      <w:r w:rsidRPr="00450A78">
        <w:rPr>
          <w:rFonts w:ascii="Times New Roman" w:hAnsi="Times New Roman"/>
          <w:sz w:val="24"/>
          <w:szCs w:val="24"/>
          <w:u w:val="single"/>
        </w:rPr>
        <w:t xml:space="preserve">. учреждений/ [Ю.Н. Макарычев, </w:t>
      </w:r>
      <w:proofErr w:type="spellStart"/>
      <w:r w:rsidRPr="00450A78">
        <w:rPr>
          <w:rFonts w:ascii="Times New Roman" w:hAnsi="Times New Roman"/>
          <w:sz w:val="24"/>
          <w:szCs w:val="24"/>
          <w:u w:val="single"/>
        </w:rPr>
        <w:t>Н.Г.Миндюк</w:t>
      </w:r>
      <w:proofErr w:type="spellEnd"/>
      <w:r w:rsidRPr="00450A78">
        <w:rPr>
          <w:rFonts w:ascii="Times New Roman" w:hAnsi="Times New Roman"/>
          <w:sz w:val="24"/>
          <w:szCs w:val="24"/>
          <w:u w:val="single"/>
        </w:rPr>
        <w:t xml:space="preserve">, К.И. </w:t>
      </w:r>
      <w:proofErr w:type="spellStart"/>
      <w:r w:rsidRPr="00450A78">
        <w:rPr>
          <w:rFonts w:ascii="Times New Roman" w:hAnsi="Times New Roman"/>
          <w:sz w:val="24"/>
          <w:szCs w:val="24"/>
          <w:u w:val="single"/>
        </w:rPr>
        <w:t>Нешков</w:t>
      </w:r>
      <w:proofErr w:type="spellEnd"/>
      <w:r w:rsidRPr="00450A78">
        <w:rPr>
          <w:rFonts w:ascii="Times New Roman" w:hAnsi="Times New Roman"/>
          <w:sz w:val="24"/>
          <w:szCs w:val="24"/>
          <w:u w:val="single"/>
        </w:rPr>
        <w:t xml:space="preserve">, С.Б. Суворова]; под ред. С.А. </w:t>
      </w:r>
      <w:proofErr w:type="spellStart"/>
      <w:r w:rsidRPr="00450A78">
        <w:rPr>
          <w:rFonts w:ascii="Times New Roman" w:hAnsi="Times New Roman"/>
          <w:sz w:val="24"/>
          <w:szCs w:val="24"/>
          <w:u w:val="single"/>
        </w:rPr>
        <w:t>Теляковского</w:t>
      </w:r>
      <w:proofErr w:type="spellEnd"/>
      <w:r w:rsidRPr="00450A78">
        <w:rPr>
          <w:rFonts w:ascii="Times New Roman" w:hAnsi="Times New Roman"/>
          <w:sz w:val="24"/>
          <w:szCs w:val="24"/>
          <w:u w:val="single"/>
        </w:rPr>
        <w:t xml:space="preserve">. -16-е изд. </w:t>
      </w:r>
      <w:proofErr w:type="gramStart"/>
      <w:r w:rsidRPr="00450A78">
        <w:rPr>
          <w:rFonts w:ascii="Times New Roman" w:hAnsi="Times New Roman"/>
          <w:sz w:val="24"/>
          <w:szCs w:val="24"/>
          <w:u w:val="single"/>
        </w:rPr>
        <w:t>–М</w:t>
      </w:r>
      <w:proofErr w:type="gramEnd"/>
      <w:r w:rsidRPr="00450A78">
        <w:rPr>
          <w:rFonts w:ascii="Times New Roman" w:hAnsi="Times New Roman"/>
          <w:sz w:val="24"/>
          <w:szCs w:val="24"/>
          <w:u w:val="single"/>
        </w:rPr>
        <w:t>.: Просвещение, 2008.</w:t>
      </w:r>
    </w:p>
    <w:p w:rsidR="00002C82" w:rsidRPr="00450A78" w:rsidRDefault="00002C82" w:rsidP="007E6939">
      <w:pPr>
        <w:pStyle w:val="a4"/>
        <w:numPr>
          <w:ilvl w:val="0"/>
          <w:numId w:val="16"/>
        </w:numPr>
        <w:spacing w:line="360" w:lineRule="auto"/>
        <w:ind w:left="714" w:hanging="357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 xml:space="preserve">Алгебра. Дидактические материалы. 8 класс/ В.И. Жохов, Ю.Н. Макарычев, Н.Г. </w:t>
      </w:r>
      <w:proofErr w:type="spellStart"/>
      <w:r w:rsidRPr="00450A78">
        <w:rPr>
          <w:rFonts w:ascii="Times New Roman" w:hAnsi="Times New Roman"/>
          <w:sz w:val="24"/>
          <w:szCs w:val="24"/>
        </w:rPr>
        <w:t>Миндюк</w:t>
      </w:r>
      <w:proofErr w:type="spellEnd"/>
      <w:r w:rsidRPr="00450A78">
        <w:rPr>
          <w:rFonts w:ascii="Times New Roman" w:hAnsi="Times New Roman"/>
          <w:sz w:val="24"/>
          <w:szCs w:val="24"/>
        </w:rPr>
        <w:t xml:space="preserve">. – 14-е изд. </w:t>
      </w:r>
      <w:proofErr w:type="gramStart"/>
      <w:r w:rsidRPr="00450A78">
        <w:rPr>
          <w:rFonts w:ascii="Times New Roman" w:hAnsi="Times New Roman"/>
          <w:sz w:val="24"/>
          <w:szCs w:val="24"/>
        </w:rPr>
        <w:t>–М</w:t>
      </w:r>
      <w:proofErr w:type="gramEnd"/>
      <w:r w:rsidRPr="00450A78">
        <w:rPr>
          <w:rFonts w:ascii="Times New Roman" w:hAnsi="Times New Roman"/>
          <w:sz w:val="24"/>
          <w:szCs w:val="24"/>
        </w:rPr>
        <w:t>.: Просвещение, 2009.</w:t>
      </w:r>
    </w:p>
    <w:p w:rsidR="00002C82" w:rsidRPr="00450A78" w:rsidRDefault="00002C82" w:rsidP="007E6939">
      <w:pPr>
        <w:pStyle w:val="a4"/>
        <w:numPr>
          <w:ilvl w:val="0"/>
          <w:numId w:val="16"/>
        </w:numPr>
        <w:spacing w:line="360" w:lineRule="auto"/>
        <w:ind w:left="714" w:hanging="357"/>
        <w:rPr>
          <w:rFonts w:ascii="Times New Roman" w:hAnsi="Times New Roman"/>
          <w:sz w:val="24"/>
          <w:szCs w:val="24"/>
        </w:rPr>
      </w:pPr>
      <w:proofErr w:type="spellStart"/>
      <w:r w:rsidRPr="00450A78">
        <w:rPr>
          <w:rFonts w:ascii="Times New Roman" w:hAnsi="Times New Roman"/>
          <w:sz w:val="24"/>
          <w:szCs w:val="24"/>
        </w:rPr>
        <w:t>Рурукин</w:t>
      </w:r>
      <w:proofErr w:type="spellEnd"/>
      <w:r w:rsidRPr="00450A78">
        <w:rPr>
          <w:rFonts w:ascii="Times New Roman" w:hAnsi="Times New Roman"/>
          <w:sz w:val="24"/>
          <w:szCs w:val="24"/>
        </w:rPr>
        <w:t xml:space="preserve"> А.Н. Поурочные разработки по алгебре: 8 класс. – М.: ВАКО, 2008.</w:t>
      </w:r>
    </w:p>
    <w:p w:rsidR="00002C82" w:rsidRPr="00450A78" w:rsidRDefault="00002C82" w:rsidP="007E6939">
      <w:pPr>
        <w:pStyle w:val="a4"/>
        <w:numPr>
          <w:ilvl w:val="0"/>
          <w:numId w:val="16"/>
        </w:numPr>
        <w:spacing w:line="360" w:lineRule="auto"/>
        <w:ind w:left="714" w:hanging="357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 xml:space="preserve">Гаврилова Н.Ф. Поурочные разработки по геометрии: 8 класс. -2-е изд., </w:t>
      </w:r>
      <w:proofErr w:type="spellStart"/>
      <w:r w:rsidRPr="00450A78">
        <w:rPr>
          <w:rFonts w:ascii="Times New Roman" w:hAnsi="Times New Roman"/>
          <w:sz w:val="24"/>
          <w:szCs w:val="24"/>
        </w:rPr>
        <w:t>перераб</w:t>
      </w:r>
      <w:proofErr w:type="spellEnd"/>
      <w:r w:rsidRPr="00450A78">
        <w:rPr>
          <w:rFonts w:ascii="Times New Roman" w:hAnsi="Times New Roman"/>
          <w:sz w:val="24"/>
          <w:szCs w:val="24"/>
        </w:rPr>
        <w:t>. и доп. – М.: ВАКО, 2008.</w:t>
      </w:r>
    </w:p>
    <w:p w:rsidR="00002C82" w:rsidRPr="00450A78" w:rsidRDefault="00002C82" w:rsidP="007E6939">
      <w:pPr>
        <w:pStyle w:val="a4"/>
        <w:numPr>
          <w:ilvl w:val="0"/>
          <w:numId w:val="16"/>
        </w:numPr>
        <w:spacing w:line="360" w:lineRule="auto"/>
        <w:ind w:left="714" w:hanging="357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>Алгебра. Тесты для промежуточной аттестации. 7-8 класс. Издание четвёртое, переработанное и дополненное./ Под ред. Ф.Ф. Лысенко. – Ростов-на-Дону: Легион-М, 2009.</w:t>
      </w:r>
    </w:p>
    <w:p w:rsidR="00002C82" w:rsidRPr="00450A78" w:rsidRDefault="00002C82" w:rsidP="007E6939">
      <w:pPr>
        <w:pStyle w:val="a4"/>
        <w:numPr>
          <w:ilvl w:val="0"/>
          <w:numId w:val="16"/>
        </w:numPr>
        <w:spacing w:line="360" w:lineRule="auto"/>
        <w:ind w:left="714" w:hanging="357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 xml:space="preserve">Алгебра. 7-9 классы: развернутое тематическое планирование по программе Ю.Н. Макарычева/ авт.-сост. Л.А. </w:t>
      </w:r>
      <w:proofErr w:type="spellStart"/>
      <w:r w:rsidRPr="00450A78">
        <w:rPr>
          <w:rFonts w:ascii="Times New Roman" w:hAnsi="Times New Roman"/>
          <w:sz w:val="24"/>
          <w:szCs w:val="24"/>
        </w:rPr>
        <w:t>Тапилина</w:t>
      </w:r>
      <w:proofErr w:type="spellEnd"/>
      <w:r w:rsidRPr="00450A78">
        <w:rPr>
          <w:rFonts w:ascii="Times New Roman" w:hAnsi="Times New Roman"/>
          <w:sz w:val="24"/>
          <w:szCs w:val="24"/>
        </w:rPr>
        <w:t>. – Волгоград: Учитель, 2010.</w:t>
      </w:r>
    </w:p>
    <w:p w:rsidR="00002C82" w:rsidRPr="00450A78" w:rsidRDefault="00002C82" w:rsidP="007E6939">
      <w:pPr>
        <w:pStyle w:val="a4"/>
        <w:numPr>
          <w:ilvl w:val="0"/>
          <w:numId w:val="16"/>
        </w:numPr>
        <w:spacing w:line="360" w:lineRule="auto"/>
        <w:ind w:left="714" w:hanging="357"/>
        <w:rPr>
          <w:rFonts w:ascii="Times New Roman" w:hAnsi="Times New Roman"/>
          <w:sz w:val="24"/>
          <w:szCs w:val="24"/>
          <w:u w:val="single"/>
        </w:rPr>
      </w:pPr>
      <w:r w:rsidRPr="00450A78">
        <w:rPr>
          <w:rFonts w:ascii="Times New Roman" w:hAnsi="Times New Roman"/>
          <w:sz w:val="24"/>
          <w:szCs w:val="24"/>
          <w:u w:val="single"/>
        </w:rPr>
        <w:t>Геометрия. 7-9 классы: учеб</w:t>
      </w:r>
      <w:proofErr w:type="gramStart"/>
      <w:r w:rsidRPr="00450A78">
        <w:rPr>
          <w:rFonts w:ascii="Times New Roman" w:hAnsi="Times New Roman"/>
          <w:sz w:val="24"/>
          <w:szCs w:val="24"/>
          <w:u w:val="single"/>
        </w:rPr>
        <w:t>.</w:t>
      </w:r>
      <w:proofErr w:type="gramEnd"/>
      <w:r w:rsidRPr="00450A78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gramStart"/>
      <w:r w:rsidRPr="00450A78">
        <w:rPr>
          <w:rFonts w:ascii="Times New Roman" w:hAnsi="Times New Roman"/>
          <w:sz w:val="24"/>
          <w:szCs w:val="24"/>
          <w:u w:val="single"/>
        </w:rPr>
        <w:t>д</w:t>
      </w:r>
      <w:proofErr w:type="gramEnd"/>
      <w:r w:rsidRPr="00450A78">
        <w:rPr>
          <w:rFonts w:ascii="Times New Roman" w:hAnsi="Times New Roman"/>
          <w:sz w:val="24"/>
          <w:szCs w:val="24"/>
          <w:u w:val="single"/>
        </w:rPr>
        <w:t xml:space="preserve">ля </w:t>
      </w:r>
      <w:proofErr w:type="spellStart"/>
      <w:r w:rsidRPr="00450A78">
        <w:rPr>
          <w:rFonts w:ascii="Times New Roman" w:hAnsi="Times New Roman"/>
          <w:sz w:val="24"/>
          <w:szCs w:val="24"/>
          <w:u w:val="single"/>
        </w:rPr>
        <w:t>общеобразоват</w:t>
      </w:r>
      <w:proofErr w:type="spellEnd"/>
      <w:r w:rsidRPr="00450A78">
        <w:rPr>
          <w:rFonts w:ascii="Times New Roman" w:hAnsi="Times New Roman"/>
          <w:sz w:val="24"/>
          <w:szCs w:val="24"/>
          <w:u w:val="single"/>
        </w:rPr>
        <w:t xml:space="preserve">. учреждений/ [Л.С. </w:t>
      </w:r>
      <w:proofErr w:type="spellStart"/>
      <w:r w:rsidRPr="00450A78">
        <w:rPr>
          <w:rFonts w:ascii="Times New Roman" w:hAnsi="Times New Roman"/>
          <w:sz w:val="24"/>
          <w:szCs w:val="24"/>
          <w:u w:val="single"/>
        </w:rPr>
        <w:t>Атанасян</w:t>
      </w:r>
      <w:proofErr w:type="spellEnd"/>
      <w:r w:rsidRPr="00450A78">
        <w:rPr>
          <w:rFonts w:ascii="Times New Roman" w:hAnsi="Times New Roman"/>
          <w:sz w:val="24"/>
          <w:szCs w:val="24"/>
          <w:u w:val="single"/>
        </w:rPr>
        <w:t xml:space="preserve">, В.Ф. Бутузов, С.Б. Кадомцев </w:t>
      </w:r>
      <w:proofErr w:type="spellStart"/>
      <w:r w:rsidRPr="00450A78">
        <w:rPr>
          <w:rFonts w:ascii="Times New Roman" w:hAnsi="Times New Roman"/>
          <w:sz w:val="24"/>
          <w:szCs w:val="24"/>
          <w:u w:val="single"/>
        </w:rPr>
        <w:t>идр</w:t>
      </w:r>
      <w:proofErr w:type="spellEnd"/>
      <w:r w:rsidRPr="00450A78">
        <w:rPr>
          <w:rFonts w:ascii="Times New Roman" w:hAnsi="Times New Roman"/>
          <w:sz w:val="24"/>
          <w:szCs w:val="24"/>
          <w:u w:val="single"/>
        </w:rPr>
        <w:t>.]. – 19-е изд. – М.: Просвещение, 2009.</w:t>
      </w:r>
    </w:p>
    <w:p w:rsidR="00002C82" w:rsidRPr="00450A78" w:rsidRDefault="00002C82" w:rsidP="007E6939">
      <w:pPr>
        <w:pStyle w:val="a4"/>
        <w:numPr>
          <w:ilvl w:val="0"/>
          <w:numId w:val="16"/>
        </w:numPr>
        <w:spacing w:line="360" w:lineRule="auto"/>
        <w:ind w:left="714" w:hanging="357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 xml:space="preserve">Алгебра. Тесты. 7-9 классы: </w:t>
      </w:r>
      <w:proofErr w:type="gramStart"/>
      <w:r w:rsidRPr="00450A78">
        <w:rPr>
          <w:rFonts w:ascii="Times New Roman" w:hAnsi="Times New Roman"/>
          <w:sz w:val="24"/>
          <w:szCs w:val="24"/>
        </w:rPr>
        <w:t>учебно-метод</w:t>
      </w:r>
      <w:proofErr w:type="gramEnd"/>
      <w:r w:rsidRPr="00450A78">
        <w:rPr>
          <w:rFonts w:ascii="Times New Roman" w:hAnsi="Times New Roman"/>
          <w:sz w:val="24"/>
          <w:szCs w:val="24"/>
        </w:rPr>
        <w:t>. пособие/П.И. Алтынов. – 10-е изд., стереотип. – М.: Дрофа, 2008.</w:t>
      </w:r>
    </w:p>
    <w:p w:rsidR="00002C82" w:rsidRPr="00450A78" w:rsidRDefault="00002C82" w:rsidP="007E6939">
      <w:pPr>
        <w:pStyle w:val="a4"/>
        <w:numPr>
          <w:ilvl w:val="0"/>
          <w:numId w:val="16"/>
        </w:numPr>
        <w:spacing w:line="360" w:lineRule="auto"/>
        <w:ind w:left="714" w:hanging="357"/>
        <w:rPr>
          <w:rFonts w:ascii="Times New Roman" w:hAnsi="Times New Roman"/>
          <w:sz w:val="24"/>
          <w:szCs w:val="24"/>
        </w:rPr>
      </w:pPr>
      <w:r w:rsidRPr="00450A78">
        <w:rPr>
          <w:rFonts w:ascii="Times New Roman" w:hAnsi="Times New Roman"/>
          <w:sz w:val="24"/>
          <w:szCs w:val="24"/>
        </w:rPr>
        <w:t xml:space="preserve">Геометрия. Тесты. 7-9 классы: учебно-метод. пособие/П.И. Алтынов. – 2-е изд. </w:t>
      </w:r>
      <w:proofErr w:type="gramStart"/>
      <w:r w:rsidRPr="00450A78">
        <w:rPr>
          <w:rFonts w:ascii="Times New Roman" w:hAnsi="Times New Roman"/>
          <w:sz w:val="24"/>
          <w:szCs w:val="24"/>
        </w:rPr>
        <w:t>–М</w:t>
      </w:r>
      <w:proofErr w:type="gramEnd"/>
      <w:r w:rsidRPr="00450A78">
        <w:rPr>
          <w:rFonts w:ascii="Times New Roman" w:hAnsi="Times New Roman"/>
          <w:sz w:val="24"/>
          <w:szCs w:val="24"/>
        </w:rPr>
        <w:t>.: Дрофа, 1998.</w:t>
      </w:r>
    </w:p>
    <w:p w:rsidR="00002C82" w:rsidRPr="00450A78" w:rsidRDefault="00002C82" w:rsidP="005312C0">
      <w:pPr>
        <w:spacing w:after="0" w:line="240" w:lineRule="auto"/>
        <w:contextualSpacing/>
        <w:rPr>
          <w:rFonts w:ascii="Times New Roman" w:hAnsi="Times New Roman"/>
          <w:b/>
        </w:rPr>
      </w:pPr>
    </w:p>
    <w:p w:rsidR="00843115" w:rsidRDefault="00002C82" w:rsidP="005312C0">
      <w:pPr>
        <w:spacing w:after="0" w:line="240" w:lineRule="auto"/>
        <w:contextualSpacing/>
        <w:rPr>
          <w:rFonts w:ascii="Times New Roman" w:hAnsi="Times New Roman"/>
          <w:b/>
        </w:rPr>
      </w:pPr>
      <w:r w:rsidRPr="00450A78">
        <w:rPr>
          <w:rFonts w:ascii="Times New Roman" w:hAnsi="Times New Roman"/>
          <w:b/>
        </w:rPr>
        <w:t xml:space="preserve">        </w:t>
      </w:r>
    </w:p>
    <w:p w:rsidR="00843115" w:rsidRDefault="00843115" w:rsidP="005312C0">
      <w:pPr>
        <w:spacing w:after="0" w:line="240" w:lineRule="auto"/>
        <w:contextualSpacing/>
        <w:rPr>
          <w:rFonts w:ascii="Times New Roman" w:hAnsi="Times New Roman"/>
          <w:b/>
        </w:rPr>
      </w:pPr>
    </w:p>
    <w:p w:rsidR="00843115" w:rsidRDefault="00843115" w:rsidP="005312C0">
      <w:pPr>
        <w:spacing w:after="0" w:line="240" w:lineRule="auto"/>
        <w:contextualSpacing/>
        <w:rPr>
          <w:rFonts w:ascii="Times New Roman" w:hAnsi="Times New Roman"/>
          <w:b/>
        </w:rPr>
      </w:pPr>
    </w:p>
    <w:p w:rsidR="00772916" w:rsidRDefault="00772916" w:rsidP="005312C0">
      <w:pPr>
        <w:spacing w:after="0" w:line="240" w:lineRule="auto"/>
        <w:contextualSpacing/>
        <w:rPr>
          <w:rFonts w:ascii="Times New Roman" w:hAnsi="Times New Roman"/>
          <w:b/>
        </w:rPr>
      </w:pPr>
    </w:p>
    <w:p w:rsidR="002F335B" w:rsidRDefault="002F335B" w:rsidP="005312C0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2F335B" w:rsidRDefault="002F335B" w:rsidP="005312C0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843115" w:rsidRPr="002F335B" w:rsidRDefault="00772916" w:rsidP="005312C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F335B">
        <w:rPr>
          <w:rFonts w:ascii="Times New Roman" w:hAnsi="Times New Roman"/>
          <w:b/>
          <w:sz w:val="28"/>
          <w:szCs w:val="28"/>
        </w:rPr>
        <w:t>Контрольная работа №1</w:t>
      </w:r>
      <w:r w:rsidRPr="002F335B">
        <w:rPr>
          <w:rFonts w:ascii="Times New Roman" w:hAnsi="Times New Roman"/>
          <w:sz w:val="28"/>
          <w:szCs w:val="28"/>
        </w:rPr>
        <w:t xml:space="preserve"> по теме «Сумма и разность дробей»</w:t>
      </w:r>
    </w:p>
    <w:p w:rsidR="00772916" w:rsidRPr="002F335B" w:rsidRDefault="00772916" w:rsidP="005312C0">
      <w:pPr>
        <w:spacing w:after="0" w:line="240" w:lineRule="auto"/>
        <w:contextualSpacing/>
        <w:rPr>
          <w:rFonts w:ascii="Times New Roman" w:hAnsi="Times New Roman"/>
          <w:iCs/>
          <w:sz w:val="28"/>
          <w:szCs w:val="28"/>
        </w:rPr>
      </w:pPr>
      <w:r w:rsidRPr="002F335B">
        <w:rPr>
          <w:rFonts w:ascii="Times New Roman" w:hAnsi="Times New Roman"/>
          <w:b/>
          <w:iCs/>
          <w:sz w:val="28"/>
          <w:szCs w:val="28"/>
        </w:rPr>
        <w:t>Контрольная работа № 2</w:t>
      </w:r>
      <w:r w:rsidRPr="002F335B">
        <w:rPr>
          <w:rFonts w:ascii="Times New Roman" w:hAnsi="Times New Roman"/>
          <w:iCs/>
          <w:sz w:val="28"/>
          <w:szCs w:val="28"/>
        </w:rPr>
        <w:t xml:space="preserve"> "Умножение и деление дробей»</w:t>
      </w:r>
    </w:p>
    <w:p w:rsidR="00772916" w:rsidRPr="002F335B" w:rsidRDefault="00772916" w:rsidP="005312C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F335B">
        <w:rPr>
          <w:rFonts w:ascii="Times New Roman" w:hAnsi="Times New Roman"/>
          <w:b/>
          <w:sz w:val="28"/>
          <w:szCs w:val="28"/>
        </w:rPr>
        <w:t>Контрольная работа № 3</w:t>
      </w:r>
      <w:r w:rsidRPr="002F335B">
        <w:rPr>
          <w:rFonts w:ascii="Times New Roman" w:hAnsi="Times New Roman"/>
          <w:sz w:val="28"/>
          <w:szCs w:val="28"/>
        </w:rPr>
        <w:t xml:space="preserve"> по теме «</w:t>
      </w:r>
      <w:proofErr w:type="spellStart"/>
      <w:proofErr w:type="gramStart"/>
      <w:r w:rsidRPr="002F335B">
        <w:rPr>
          <w:rFonts w:ascii="Times New Roman" w:hAnsi="Times New Roman"/>
          <w:sz w:val="28"/>
          <w:szCs w:val="28"/>
        </w:rPr>
        <w:t>Четырехуголь-ники</w:t>
      </w:r>
      <w:proofErr w:type="spellEnd"/>
      <w:proofErr w:type="gramEnd"/>
      <w:r w:rsidRPr="002F335B">
        <w:rPr>
          <w:rFonts w:ascii="Times New Roman" w:hAnsi="Times New Roman"/>
          <w:sz w:val="28"/>
          <w:szCs w:val="28"/>
        </w:rPr>
        <w:t>»</w:t>
      </w:r>
    </w:p>
    <w:p w:rsidR="00772916" w:rsidRPr="002F335B" w:rsidRDefault="00772916" w:rsidP="005312C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F335B">
        <w:rPr>
          <w:rFonts w:ascii="Times New Roman" w:hAnsi="Times New Roman"/>
          <w:b/>
          <w:sz w:val="28"/>
          <w:szCs w:val="28"/>
        </w:rPr>
        <w:t>Контрольная работа № 4</w:t>
      </w:r>
      <w:r w:rsidRPr="002F335B">
        <w:rPr>
          <w:rFonts w:ascii="Times New Roman" w:hAnsi="Times New Roman"/>
          <w:sz w:val="28"/>
          <w:szCs w:val="28"/>
        </w:rPr>
        <w:t xml:space="preserve"> по теме «Свойства арифметического корня»</w:t>
      </w:r>
    </w:p>
    <w:p w:rsidR="00772916" w:rsidRPr="002F335B" w:rsidRDefault="00772916" w:rsidP="005312C0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2F335B">
        <w:rPr>
          <w:rFonts w:ascii="Times New Roman" w:hAnsi="Times New Roman"/>
          <w:b/>
          <w:iCs/>
          <w:sz w:val="28"/>
          <w:szCs w:val="28"/>
        </w:rPr>
        <w:t xml:space="preserve">Контрольная работа №5 </w:t>
      </w:r>
      <w:r w:rsidRPr="002F335B">
        <w:rPr>
          <w:rFonts w:ascii="Times New Roman" w:hAnsi="Times New Roman"/>
          <w:iCs/>
          <w:sz w:val="28"/>
          <w:szCs w:val="28"/>
        </w:rPr>
        <w:t>"Квадратный корень"</w:t>
      </w:r>
    </w:p>
    <w:p w:rsidR="00843115" w:rsidRPr="002F335B" w:rsidRDefault="00772916" w:rsidP="005312C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F335B">
        <w:rPr>
          <w:rFonts w:ascii="Times New Roman" w:hAnsi="Times New Roman"/>
          <w:b/>
          <w:sz w:val="28"/>
          <w:szCs w:val="28"/>
        </w:rPr>
        <w:t>Контрольная работа № 6</w:t>
      </w:r>
      <w:r w:rsidRPr="002F335B">
        <w:rPr>
          <w:rFonts w:ascii="Times New Roman" w:hAnsi="Times New Roman"/>
          <w:sz w:val="28"/>
          <w:szCs w:val="28"/>
        </w:rPr>
        <w:t xml:space="preserve"> по теме «Площадь»</w:t>
      </w:r>
    </w:p>
    <w:p w:rsidR="00772916" w:rsidRPr="002F335B" w:rsidRDefault="00772916" w:rsidP="005312C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F335B">
        <w:rPr>
          <w:rFonts w:ascii="Times New Roman" w:hAnsi="Times New Roman"/>
          <w:b/>
          <w:sz w:val="28"/>
          <w:szCs w:val="28"/>
        </w:rPr>
        <w:t>Контрольная работа №7</w:t>
      </w:r>
      <w:r w:rsidRPr="002F335B">
        <w:rPr>
          <w:rFonts w:ascii="Times New Roman" w:hAnsi="Times New Roman"/>
          <w:sz w:val="28"/>
          <w:szCs w:val="28"/>
        </w:rPr>
        <w:t xml:space="preserve"> по теме «Квадратные уравнения»</w:t>
      </w:r>
    </w:p>
    <w:p w:rsidR="00772916" w:rsidRPr="002F335B" w:rsidRDefault="00772916" w:rsidP="005312C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F335B">
        <w:rPr>
          <w:rFonts w:ascii="Times New Roman" w:hAnsi="Times New Roman"/>
          <w:b/>
          <w:sz w:val="28"/>
          <w:szCs w:val="28"/>
        </w:rPr>
        <w:t>Контрольная работа №8</w:t>
      </w:r>
      <w:r w:rsidRPr="002F335B">
        <w:rPr>
          <w:rFonts w:ascii="Times New Roman" w:hAnsi="Times New Roman"/>
          <w:sz w:val="28"/>
          <w:szCs w:val="28"/>
        </w:rPr>
        <w:t xml:space="preserve"> по теме «Дробно-рациональные уравнения»</w:t>
      </w:r>
    </w:p>
    <w:p w:rsidR="00772916" w:rsidRPr="002F335B" w:rsidRDefault="00772916" w:rsidP="005312C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F335B">
        <w:rPr>
          <w:rFonts w:ascii="Times New Roman" w:hAnsi="Times New Roman"/>
          <w:b/>
          <w:sz w:val="28"/>
          <w:szCs w:val="28"/>
        </w:rPr>
        <w:t>Контрольная работа № 9</w:t>
      </w:r>
      <w:r w:rsidRPr="002F335B">
        <w:rPr>
          <w:rFonts w:ascii="Times New Roman" w:hAnsi="Times New Roman"/>
          <w:sz w:val="28"/>
          <w:szCs w:val="28"/>
        </w:rPr>
        <w:t xml:space="preserve"> по теме «Признаки подобия треугольников»</w:t>
      </w:r>
    </w:p>
    <w:p w:rsidR="00772916" w:rsidRPr="002F335B" w:rsidRDefault="00772916" w:rsidP="005312C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F335B">
        <w:rPr>
          <w:rFonts w:ascii="Times New Roman" w:hAnsi="Times New Roman"/>
          <w:b/>
          <w:sz w:val="28"/>
          <w:szCs w:val="28"/>
        </w:rPr>
        <w:t>Контрольная работа № 10</w:t>
      </w:r>
      <w:r w:rsidRPr="002F335B">
        <w:rPr>
          <w:rFonts w:ascii="Times New Roman" w:hAnsi="Times New Roman"/>
          <w:sz w:val="28"/>
          <w:szCs w:val="28"/>
        </w:rPr>
        <w:t xml:space="preserve"> по теме «Применение подобия треугольников, соотношения между сторонами и углами прямоугольного треугольника»</w:t>
      </w:r>
    </w:p>
    <w:p w:rsidR="00772916" w:rsidRPr="002F335B" w:rsidRDefault="00772916" w:rsidP="005312C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F335B">
        <w:rPr>
          <w:rFonts w:ascii="Times New Roman" w:hAnsi="Times New Roman"/>
          <w:b/>
          <w:sz w:val="28"/>
          <w:szCs w:val="28"/>
        </w:rPr>
        <w:t>Контрольная работа №11</w:t>
      </w:r>
      <w:r w:rsidRPr="002F335B">
        <w:rPr>
          <w:rFonts w:ascii="Times New Roman" w:hAnsi="Times New Roman"/>
          <w:sz w:val="28"/>
          <w:szCs w:val="28"/>
        </w:rPr>
        <w:t xml:space="preserve"> по теме «Числовые неравенства»</w:t>
      </w:r>
    </w:p>
    <w:p w:rsidR="00772916" w:rsidRPr="002F335B" w:rsidRDefault="00772916" w:rsidP="005312C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F335B">
        <w:rPr>
          <w:rFonts w:ascii="Times New Roman" w:hAnsi="Times New Roman"/>
          <w:b/>
          <w:sz w:val="28"/>
          <w:szCs w:val="28"/>
        </w:rPr>
        <w:t>Контрольная работа №12</w:t>
      </w:r>
      <w:r w:rsidRPr="002F335B">
        <w:rPr>
          <w:rFonts w:ascii="Times New Roman" w:hAnsi="Times New Roman"/>
          <w:sz w:val="28"/>
          <w:szCs w:val="28"/>
        </w:rPr>
        <w:t xml:space="preserve">  по теме «Неравенства и системы неравенств»</w:t>
      </w:r>
    </w:p>
    <w:p w:rsidR="00772916" w:rsidRPr="002F335B" w:rsidRDefault="00772916" w:rsidP="005312C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F335B">
        <w:rPr>
          <w:rFonts w:ascii="Times New Roman" w:hAnsi="Times New Roman"/>
          <w:b/>
          <w:sz w:val="28"/>
          <w:szCs w:val="28"/>
        </w:rPr>
        <w:t>Контрольная работа № 13</w:t>
      </w:r>
      <w:r w:rsidRPr="002F335B">
        <w:rPr>
          <w:rFonts w:ascii="Times New Roman" w:hAnsi="Times New Roman"/>
          <w:sz w:val="28"/>
          <w:szCs w:val="28"/>
        </w:rPr>
        <w:t xml:space="preserve"> по теме «Окружность»</w:t>
      </w:r>
    </w:p>
    <w:p w:rsidR="002F335B" w:rsidRDefault="002F335B" w:rsidP="005312C0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2F335B">
        <w:rPr>
          <w:rFonts w:ascii="Times New Roman" w:hAnsi="Times New Roman"/>
          <w:b/>
          <w:sz w:val="28"/>
          <w:szCs w:val="28"/>
        </w:rPr>
        <w:t>Итоговая контрольная работа</w:t>
      </w:r>
    </w:p>
    <w:p w:rsidR="002F335B" w:rsidRDefault="002F335B" w:rsidP="005312C0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2F335B" w:rsidRDefault="002F335B" w:rsidP="005312C0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2F335B" w:rsidRDefault="002F335B" w:rsidP="005312C0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2F335B" w:rsidRDefault="002F335B" w:rsidP="005312C0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2F335B" w:rsidRDefault="002F335B" w:rsidP="005312C0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2F335B" w:rsidRDefault="002F335B" w:rsidP="005312C0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2F335B" w:rsidRDefault="002F335B" w:rsidP="005312C0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2F335B" w:rsidRDefault="002F335B" w:rsidP="005312C0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2F335B" w:rsidRDefault="002F335B" w:rsidP="005312C0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2F335B" w:rsidRDefault="002F335B" w:rsidP="005312C0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2F335B" w:rsidRDefault="002F335B" w:rsidP="005312C0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2F335B" w:rsidRDefault="002F335B" w:rsidP="005312C0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2F335B" w:rsidRDefault="002F335B" w:rsidP="005312C0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2F335B" w:rsidRDefault="002F335B" w:rsidP="005312C0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002C82" w:rsidRPr="00450A78" w:rsidRDefault="00002C82" w:rsidP="005312C0">
      <w:pPr>
        <w:spacing w:after="0" w:line="240" w:lineRule="auto"/>
        <w:contextualSpacing/>
        <w:rPr>
          <w:rFonts w:ascii="Times New Roman" w:hAnsi="Times New Roman"/>
          <w:b/>
        </w:rPr>
      </w:pPr>
      <w:r w:rsidRPr="00450A78">
        <w:rPr>
          <w:rFonts w:ascii="Times New Roman" w:hAnsi="Times New Roman"/>
          <w:b/>
        </w:rPr>
        <w:t xml:space="preserve">УОНМ – </w:t>
      </w:r>
      <w:r w:rsidRPr="00450A78">
        <w:rPr>
          <w:rFonts w:ascii="Times New Roman" w:hAnsi="Times New Roman"/>
        </w:rPr>
        <w:t>урок ознакомления с новым материалом</w:t>
      </w:r>
      <w:r w:rsidRPr="00450A78">
        <w:rPr>
          <w:rFonts w:ascii="Times New Roman" w:hAnsi="Times New Roman"/>
          <w:b/>
        </w:rPr>
        <w:t xml:space="preserve">                                                  УЗИМ – </w:t>
      </w:r>
      <w:r w:rsidRPr="00450A78">
        <w:rPr>
          <w:rFonts w:ascii="Times New Roman" w:hAnsi="Times New Roman"/>
        </w:rPr>
        <w:t>урок закрепления изученного материала</w:t>
      </w:r>
    </w:p>
    <w:p w:rsidR="00002C82" w:rsidRPr="00450A78" w:rsidRDefault="00002C82" w:rsidP="005312C0">
      <w:pPr>
        <w:pStyle w:val="msonormalcxspmiddle"/>
        <w:spacing w:after="0" w:afterAutospacing="0"/>
        <w:contextualSpacing/>
      </w:pPr>
      <w:r w:rsidRPr="00450A78">
        <w:rPr>
          <w:b/>
        </w:rPr>
        <w:t xml:space="preserve">      УПЗУ</w:t>
      </w:r>
      <w:r w:rsidRPr="00450A78">
        <w:t xml:space="preserve"> – урок применения знаний и умений                                                   </w:t>
      </w:r>
      <w:r w:rsidRPr="00450A78">
        <w:rPr>
          <w:b/>
        </w:rPr>
        <w:t xml:space="preserve">КУ </w:t>
      </w:r>
      <w:r w:rsidRPr="00450A78">
        <w:t>– комбинированный урок</w:t>
      </w:r>
    </w:p>
    <w:p w:rsidR="00002C82" w:rsidRPr="00450A78" w:rsidRDefault="00002C82" w:rsidP="005312C0">
      <w:pPr>
        <w:pStyle w:val="msonormalcxspmiddle"/>
        <w:spacing w:after="0" w:afterAutospacing="0"/>
        <w:contextualSpacing/>
      </w:pPr>
      <w:r w:rsidRPr="00450A78">
        <w:rPr>
          <w:b/>
        </w:rPr>
        <w:t xml:space="preserve">       КЗУ </w:t>
      </w:r>
      <w:r w:rsidRPr="00450A78">
        <w:t xml:space="preserve">– контроль знаний и умений                                                                   </w:t>
      </w:r>
      <w:r w:rsidRPr="00450A78">
        <w:rPr>
          <w:b/>
        </w:rPr>
        <w:t xml:space="preserve">УОСЗ </w:t>
      </w:r>
      <w:r w:rsidRPr="00450A78">
        <w:t xml:space="preserve">– урок обобщения и систематизации </w:t>
      </w:r>
      <w:proofErr w:type="spellStart"/>
      <w:r w:rsidRPr="00450A78">
        <w:t>знани</w:t>
      </w:r>
      <w:proofErr w:type="spellEnd"/>
    </w:p>
    <w:p w:rsidR="00002C82" w:rsidRPr="00450A78" w:rsidRDefault="00002C82" w:rsidP="00BF2146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002C82" w:rsidRPr="00450A78" w:rsidRDefault="00002C82" w:rsidP="00D42658">
      <w:pPr>
        <w:jc w:val="center"/>
        <w:rPr>
          <w:rFonts w:ascii="Times New Roman" w:hAnsi="Times New Roman"/>
          <w:b/>
        </w:rPr>
      </w:pPr>
    </w:p>
    <w:p w:rsidR="00002C82" w:rsidRPr="00450A78" w:rsidRDefault="00002C82" w:rsidP="00D42658">
      <w:pPr>
        <w:jc w:val="center"/>
        <w:rPr>
          <w:rFonts w:ascii="Times New Roman" w:hAnsi="Times New Roman"/>
          <w:b/>
        </w:rPr>
      </w:pPr>
    </w:p>
    <w:p w:rsidR="00002C82" w:rsidRPr="00450A78" w:rsidRDefault="00002C82" w:rsidP="00D42658">
      <w:pPr>
        <w:jc w:val="center"/>
        <w:rPr>
          <w:rFonts w:ascii="Times New Roman" w:hAnsi="Times New Roman"/>
          <w:b/>
        </w:rPr>
      </w:pPr>
    </w:p>
    <w:tbl>
      <w:tblPr>
        <w:tblW w:w="150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64"/>
        <w:gridCol w:w="687"/>
        <w:gridCol w:w="993"/>
        <w:gridCol w:w="1701"/>
        <w:gridCol w:w="2410"/>
        <w:gridCol w:w="1276"/>
        <w:gridCol w:w="1842"/>
        <w:gridCol w:w="1985"/>
        <w:gridCol w:w="865"/>
        <w:gridCol w:w="653"/>
        <w:gridCol w:w="100"/>
        <w:gridCol w:w="6"/>
      </w:tblGrid>
      <w:tr w:rsidR="00041B8B" w:rsidRPr="00450A78" w:rsidTr="00041B8B">
        <w:trPr>
          <w:trHeight w:val="503"/>
        </w:trPr>
        <w:tc>
          <w:tcPr>
            <w:tcW w:w="675" w:type="dxa"/>
            <w:vMerge w:val="restart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0A78">
              <w:rPr>
                <w:rFonts w:ascii="Times New Roman" w:hAnsi="Times New Roman"/>
                <w:b/>
                <w:sz w:val="24"/>
                <w:szCs w:val="24"/>
              </w:rPr>
              <w:t>№ уро</w:t>
            </w:r>
          </w:p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0A78">
              <w:rPr>
                <w:rFonts w:ascii="Times New Roman" w:hAnsi="Times New Roman"/>
                <w:b/>
                <w:sz w:val="24"/>
                <w:szCs w:val="24"/>
              </w:rPr>
              <w:t>ка</w:t>
            </w:r>
          </w:p>
        </w:tc>
        <w:tc>
          <w:tcPr>
            <w:tcW w:w="1864" w:type="dxa"/>
            <w:vMerge w:val="restart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0A78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87" w:type="dxa"/>
            <w:vMerge w:val="restart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0A78">
              <w:rPr>
                <w:rFonts w:ascii="Times New Roman" w:hAnsi="Times New Roman"/>
                <w:b/>
                <w:sz w:val="24"/>
                <w:szCs w:val="24"/>
              </w:rPr>
              <w:t xml:space="preserve">Кол-во </w:t>
            </w:r>
            <w:proofErr w:type="spellStart"/>
            <w:r w:rsidRPr="00450A78">
              <w:rPr>
                <w:rFonts w:ascii="Times New Roman" w:hAnsi="Times New Roman"/>
                <w:b/>
                <w:sz w:val="24"/>
                <w:szCs w:val="24"/>
              </w:rPr>
              <w:t>ча</w:t>
            </w:r>
            <w:proofErr w:type="spellEnd"/>
            <w:r w:rsidRPr="00450A7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0A78">
              <w:rPr>
                <w:rFonts w:ascii="Times New Roman" w:hAnsi="Times New Roman"/>
                <w:b/>
                <w:sz w:val="24"/>
                <w:szCs w:val="24"/>
              </w:rPr>
              <w:t>сов</w:t>
            </w:r>
          </w:p>
        </w:tc>
        <w:tc>
          <w:tcPr>
            <w:tcW w:w="993" w:type="dxa"/>
            <w:vMerge w:val="restart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0A78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701" w:type="dxa"/>
            <w:vMerge w:val="restart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0A78">
              <w:rPr>
                <w:rFonts w:ascii="Times New Roman" w:hAnsi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2410" w:type="dxa"/>
            <w:vMerge w:val="restart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0A78">
              <w:rPr>
                <w:rFonts w:ascii="Times New Roman" w:hAnsi="Times New Roman"/>
                <w:b/>
                <w:sz w:val="24"/>
                <w:szCs w:val="24"/>
              </w:rPr>
              <w:t>Требования к уровню подготовки учащихся</w:t>
            </w:r>
          </w:p>
        </w:tc>
        <w:tc>
          <w:tcPr>
            <w:tcW w:w="1276" w:type="dxa"/>
            <w:vMerge w:val="restart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0A78">
              <w:rPr>
                <w:rFonts w:ascii="Times New Roman" w:hAnsi="Times New Roman"/>
                <w:b/>
                <w:sz w:val="24"/>
                <w:szCs w:val="24"/>
              </w:rPr>
              <w:t>Вид контроля</w:t>
            </w:r>
          </w:p>
        </w:tc>
        <w:tc>
          <w:tcPr>
            <w:tcW w:w="1842" w:type="dxa"/>
            <w:vMerge w:val="restart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0A78">
              <w:rPr>
                <w:rFonts w:ascii="Times New Roman" w:hAnsi="Times New Roman"/>
                <w:b/>
                <w:sz w:val="24"/>
                <w:szCs w:val="24"/>
              </w:rPr>
              <w:t xml:space="preserve">Элементы </w:t>
            </w:r>
            <w:proofErr w:type="spellStart"/>
            <w:r w:rsidRPr="00450A78">
              <w:rPr>
                <w:rFonts w:ascii="Times New Roman" w:hAnsi="Times New Roman"/>
                <w:b/>
                <w:sz w:val="24"/>
                <w:szCs w:val="24"/>
              </w:rPr>
              <w:t>дополнитель</w:t>
            </w:r>
            <w:proofErr w:type="spellEnd"/>
          </w:p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50A78">
              <w:rPr>
                <w:rFonts w:ascii="Times New Roman" w:hAnsi="Times New Roman"/>
                <w:b/>
                <w:sz w:val="24"/>
                <w:szCs w:val="24"/>
              </w:rPr>
              <w:t>ного</w:t>
            </w:r>
            <w:proofErr w:type="spellEnd"/>
            <w:r w:rsidRPr="00450A78">
              <w:rPr>
                <w:rFonts w:ascii="Times New Roman" w:hAnsi="Times New Roman"/>
                <w:b/>
                <w:sz w:val="24"/>
                <w:szCs w:val="24"/>
              </w:rPr>
              <w:t xml:space="preserve"> содержания</w:t>
            </w:r>
          </w:p>
        </w:tc>
        <w:tc>
          <w:tcPr>
            <w:tcW w:w="1985" w:type="dxa"/>
            <w:vMerge w:val="restart"/>
          </w:tcPr>
          <w:p w:rsidR="00041B8B" w:rsidRPr="00450A78" w:rsidRDefault="0084311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 классе</w:t>
            </w:r>
          </w:p>
        </w:tc>
        <w:tc>
          <w:tcPr>
            <w:tcW w:w="162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B8B" w:rsidRPr="00041B8B" w:rsidRDefault="00041B8B">
            <w:pPr>
              <w:spacing w:after="0" w:line="240" w:lineRule="auto"/>
              <w:rPr>
                <w:b/>
              </w:rPr>
            </w:pPr>
            <w:r w:rsidRPr="00041B8B">
              <w:rPr>
                <w:b/>
              </w:rPr>
              <w:t>Дата проведения</w:t>
            </w:r>
          </w:p>
        </w:tc>
      </w:tr>
      <w:tr w:rsidR="00041B8B" w:rsidRPr="00450A78" w:rsidTr="00041B8B">
        <w:trPr>
          <w:gridAfter w:val="1"/>
          <w:wAfter w:w="6" w:type="dxa"/>
          <w:trHeight w:val="502"/>
        </w:trPr>
        <w:tc>
          <w:tcPr>
            <w:tcW w:w="675" w:type="dxa"/>
            <w:vMerge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64" w:type="dxa"/>
            <w:vMerge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7" w:type="dxa"/>
            <w:vMerge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0A78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095D0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>факт</w:t>
            </w: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15051" w:type="dxa"/>
            <w:gridSpan w:val="1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4"/>
                <w:szCs w:val="24"/>
              </w:rPr>
            </w:pPr>
            <w:r w:rsidRPr="00450A78">
              <w:rPr>
                <w:rFonts w:ascii="Cambria" w:hAnsi="Cambria"/>
                <w:b/>
                <w:i/>
                <w:sz w:val="24"/>
                <w:szCs w:val="24"/>
              </w:rPr>
              <w:t>Рациональные дроби (26 ч)</w:t>
            </w: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Рациональные выражения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Формулы сокращенного умножения.</w:t>
            </w:r>
          </w:p>
        </w:tc>
        <w:tc>
          <w:tcPr>
            <w:tcW w:w="2410" w:type="dxa"/>
            <w:vMerge w:val="restart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Знать</w:t>
            </w:r>
            <w:r w:rsidRPr="00450A78">
              <w:rPr>
                <w:rFonts w:ascii="Times New Roman" w:hAnsi="Times New Roman"/>
              </w:rPr>
              <w:t xml:space="preserve"> понятие целых выражений, рациональных выражений. </w:t>
            </w: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</w:t>
            </w:r>
            <w:r w:rsidRPr="00450A78">
              <w:rPr>
                <w:rFonts w:ascii="Times New Roman" w:hAnsi="Times New Roman"/>
              </w:rPr>
              <w:t xml:space="preserve"> находить ОДЗ.</w:t>
            </w: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п.1, № 4(б, в), 5(б),  7(б, г).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01.09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2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Рациональные выражения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УЗИМ</w:t>
            </w:r>
          </w:p>
        </w:tc>
        <w:tc>
          <w:tcPr>
            <w:tcW w:w="1701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Область допустимых значений.</w:t>
            </w:r>
          </w:p>
        </w:tc>
        <w:tc>
          <w:tcPr>
            <w:tcW w:w="2410" w:type="dxa"/>
            <w:vMerge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Устная работа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п.1, № 13, 15(г), 16(б, в).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02.09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3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Основное свойство дроби. Сокращение дробей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  <w:vMerge w:val="restart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Основное свойство дроби.</w:t>
            </w:r>
          </w:p>
        </w:tc>
        <w:tc>
          <w:tcPr>
            <w:tcW w:w="2410" w:type="dxa"/>
            <w:vMerge w:val="restart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Знать</w:t>
            </w:r>
            <w:r w:rsidRPr="00450A78">
              <w:rPr>
                <w:rFonts w:ascii="Times New Roman" w:hAnsi="Times New Roman"/>
              </w:rPr>
              <w:t xml:space="preserve"> основное свойство дроби.</w:t>
            </w: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-тельная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п.2, № 24, 25 (б, </w:t>
            </w:r>
            <w:proofErr w:type="gramStart"/>
            <w:r w:rsidRPr="00450A78">
              <w:rPr>
                <w:rFonts w:ascii="Times New Roman" w:hAnsi="Times New Roman"/>
              </w:rPr>
              <w:t>г</w:t>
            </w:r>
            <w:proofErr w:type="gramEnd"/>
            <w:r w:rsidRPr="00450A78">
              <w:rPr>
                <w:rFonts w:ascii="Times New Roman" w:hAnsi="Times New Roman"/>
              </w:rPr>
              <w:t>, е), 28 (в, г).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03.09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4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Основное свойство дроби. Сокращение дробей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УЗИМ</w:t>
            </w:r>
          </w:p>
        </w:tc>
        <w:tc>
          <w:tcPr>
            <w:tcW w:w="1701" w:type="dxa"/>
            <w:vMerge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Устная работа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п.2,  № 30(б, </w:t>
            </w:r>
            <w:proofErr w:type="gramStart"/>
            <w:r w:rsidRPr="00450A78">
              <w:rPr>
                <w:rFonts w:ascii="Times New Roman" w:hAnsi="Times New Roman"/>
              </w:rPr>
              <w:t>г</w:t>
            </w:r>
            <w:proofErr w:type="gramEnd"/>
            <w:r w:rsidRPr="00450A78">
              <w:rPr>
                <w:rFonts w:ascii="Times New Roman" w:hAnsi="Times New Roman"/>
              </w:rPr>
              <w:t>, е), 32 (б, г), 33.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04.09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5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Основное свойство дроби. Сокращение дробей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УПЗУ</w:t>
            </w:r>
          </w:p>
        </w:tc>
        <w:tc>
          <w:tcPr>
            <w:tcW w:w="1701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Сокращение дробей.</w:t>
            </w:r>
          </w:p>
        </w:tc>
        <w:tc>
          <w:tcPr>
            <w:tcW w:w="2410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</w:t>
            </w:r>
            <w:r w:rsidRPr="00450A78">
              <w:rPr>
                <w:rFonts w:ascii="Times New Roman" w:hAnsi="Times New Roman"/>
              </w:rPr>
              <w:t xml:space="preserve"> сокращать дробь.</w:t>
            </w: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-тельная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№ 40 (б, </w:t>
            </w:r>
            <w:proofErr w:type="gramStart"/>
            <w:r w:rsidRPr="00450A78">
              <w:rPr>
                <w:rFonts w:ascii="Times New Roman" w:hAnsi="Times New Roman"/>
              </w:rPr>
              <w:t>г</w:t>
            </w:r>
            <w:proofErr w:type="gramEnd"/>
            <w:r w:rsidRPr="00450A78">
              <w:rPr>
                <w:rFonts w:ascii="Times New Roman" w:hAnsi="Times New Roman"/>
              </w:rPr>
              <w:t>, е, з), 44 (б, г), 42.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07.09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6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Сложение и вычитание </w:t>
            </w:r>
            <w:r w:rsidRPr="00450A78">
              <w:rPr>
                <w:rFonts w:ascii="Times New Roman" w:hAnsi="Times New Roman"/>
              </w:rPr>
              <w:lastRenderedPageBreak/>
              <w:t>дробей с одинаковыми знаменателями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  <w:vMerge w:val="restart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Сложение и вычитание </w:t>
            </w:r>
            <w:r w:rsidRPr="00450A78">
              <w:rPr>
                <w:rFonts w:ascii="Times New Roman" w:hAnsi="Times New Roman"/>
              </w:rPr>
              <w:lastRenderedPageBreak/>
              <w:t>дробей с одинаковыми знаменателями.</w:t>
            </w:r>
          </w:p>
        </w:tc>
        <w:tc>
          <w:tcPr>
            <w:tcW w:w="2410" w:type="dxa"/>
            <w:vMerge w:val="restart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lastRenderedPageBreak/>
              <w:t>Уметь</w:t>
            </w:r>
            <w:r w:rsidRPr="00450A78">
              <w:rPr>
                <w:rFonts w:ascii="Times New Roman" w:hAnsi="Times New Roman"/>
              </w:rPr>
              <w:t xml:space="preserve"> складывать и вычитать дроби с </w:t>
            </w:r>
            <w:r w:rsidRPr="00450A78">
              <w:rPr>
                <w:rFonts w:ascii="Times New Roman" w:hAnsi="Times New Roman"/>
              </w:rPr>
              <w:lastRenderedPageBreak/>
              <w:t>одинаковыми знаменателями.</w:t>
            </w: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lastRenderedPageBreak/>
              <w:t>Устная работа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п.3, № 54, 56, 59 (б).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08.09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Сложение и вычитание дробей с одинаковыми знаменателями</w:t>
            </w:r>
          </w:p>
        </w:tc>
        <w:tc>
          <w:tcPr>
            <w:tcW w:w="687" w:type="dxa"/>
          </w:tcPr>
          <w:p w:rsidR="00041B8B" w:rsidRPr="00450A78" w:rsidRDefault="00041B8B" w:rsidP="003D4C5D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  <w:p w:rsidR="00041B8B" w:rsidRPr="00450A78" w:rsidRDefault="00041B8B" w:rsidP="003D4C5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41B8B" w:rsidRPr="00450A78" w:rsidRDefault="00041B8B" w:rsidP="003D4C5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41B8B" w:rsidRPr="00450A78" w:rsidRDefault="00041B8B" w:rsidP="003D4C5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41B8B" w:rsidRPr="00450A78" w:rsidRDefault="00041B8B" w:rsidP="003D4C5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41B8B" w:rsidRPr="00450A78" w:rsidRDefault="00041B8B" w:rsidP="003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УЗИМ</w:t>
            </w:r>
          </w:p>
        </w:tc>
        <w:tc>
          <w:tcPr>
            <w:tcW w:w="1701" w:type="dxa"/>
            <w:vMerge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Текущий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п.3, № 62, 64, 67.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09.09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8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Сложение и вычитание дробей с одинаковыми знаменателями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УОСЗ</w:t>
            </w:r>
          </w:p>
        </w:tc>
        <w:tc>
          <w:tcPr>
            <w:tcW w:w="1701" w:type="dxa"/>
            <w:vMerge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Тест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70, 71.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10.09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9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Сложение и вычитание дробей с разными знаменателями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Нахождение общего знаменателя дробей.</w:t>
            </w:r>
          </w:p>
        </w:tc>
        <w:tc>
          <w:tcPr>
            <w:tcW w:w="2410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</w:t>
            </w:r>
            <w:r w:rsidRPr="00450A78">
              <w:rPr>
                <w:rFonts w:ascii="Times New Roman" w:hAnsi="Times New Roman"/>
              </w:rPr>
              <w:t xml:space="preserve"> находить наименьший общий знаменатель.</w:t>
            </w: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Устная работа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п.4, № 74, 77, 84 (б, </w:t>
            </w:r>
            <w:proofErr w:type="gramStart"/>
            <w:r w:rsidRPr="00450A78">
              <w:rPr>
                <w:rFonts w:ascii="Times New Roman" w:hAnsi="Times New Roman"/>
              </w:rPr>
              <w:t>г</w:t>
            </w:r>
            <w:proofErr w:type="gramEnd"/>
            <w:r w:rsidRPr="00450A78">
              <w:rPr>
                <w:rFonts w:ascii="Times New Roman" w:hAnsi="Times New Roman"/>
              </w:rPr>
              <w:t>, е).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11.09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10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Сложение и вычитание дробей с разными знаменателями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УПЗУ</w:t>
            </w:r>
          </w:p>
        </w:tc>
        <w:tc>
          <w:tcPr>
            <w:tcW w:w="1701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Формулы сокращенного умножения.</w:t>
            </w:r>
          </w:p>
        </w:tc>
        <w:tc>
          <w:tcPr>
            <w:tcW w:w="2410" w:type="dxa"/>
            <w:vMerge w:val="restart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Знать</w:t>
            </w:r>
            <w:r w:rsidRPr="00450A78">
              <w:rPr>
                <w:rFonts w:ascii="Times New Roman" w:hAnsi="Times New Roman"/>
              </w:rPr>
              <w:t xml:space="preserve"> формулы сокращенного умножения и уметь их применять.</w:t>
            </w: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-тельная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п.4, № 86 (б, г), 89, 94.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14.09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11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Сложение и вычитание дробей с разными знаменателями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УОСЗ</w:t>
            </w:r>
          </w:p>
        </w:tc>
        <w:tc>
          <w:tcPr>
            <w:tcW w:w="1701" w:type="dxa"/>
            <w:vMerge w:val="restart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Приведение к общему знаменателю.</w:t>
            </w:r>
          </w:p>
        </w:tc>
        <w:tc>
          <w:tcPr>
            <w:tcW w:w="2410" w:type="dxa"/>
            <w:vMerge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Устная  работа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№ 90(б, </w:t>
            </w:r>
            <w:proofErr w:type="gramStart"/>
            <w:r w:rsidRPr="00450A78">
              <w:rPr>
                <w:rFonts w:ascii="Times New Roman" w:hAnsi="Times New Roman"/>
              </w:rPr>
              <w:t>г</w:t>
            </w:r>
            <w:proofErr w:type="gramEnd"/>
            <w:r w:rsidRPr="00450A78">
              <w:rPr>
                <w:rFonts w:ascii="Times New Roman" w:hAnsi="Times New Roman"/>
              </w:rPr>
              <w:t>, е), 91(б), 97 (б, г).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15.09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12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Сложение и вычитание дробей с разными знаменателями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УОСЗ</w:t>
            </w:r>
          </w:p>
        </w:tc>
        <w:tc>
          <w:tcPr>
            <w:tcW w:w="1701" w:type="dxa"/>
            <w:vMerge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Тест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99, 100.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16.09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13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Контрольная работа №1</w:t>
            </w:r>
            <w:r w:rsidRPr="00450A78">
              <w:rPr>
                <w:rFonts w:ascii="Times New Roman" w:hAnsi="Times New Roman"/>
              </w:rPr>
              <w:t xml:space="preserve"> по теме «Сумма и разность дробей»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КЗУ</w:t>
            </w:r>
          </w:p>
        </w:tc>
        <w:tc>
          <w:tcPr>
            <w:tcW w:w="1701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Нахождение общего знаменателя. Основное свойство </w:t>
            </w:r>
            <w:r w:rsidRPr="00450A78">
              <w:rPr>
                <w:rFonts w:ascii="Times New Roman" w:hAnsi="Times New Roman"/>
              </w:rPr>
              <w:lastRenderedPageBreak/>
              <w:t>дроби.</w:t>
            </w:r>
          </w:p>
        </w:tc>
        <w:tc>
          <w:tcPr>
            <w:tcW w:w="2410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lastRenderedPageBreak/>
              <w:t>Уметь</w:t>
            </w:r>
            <w:r w:rsidRPr="00450A78">
              <w:rPr>
                <w:rFonts w:ascii="Times New Roman" w:hAnsi="Times New Roman"/>
              </w:rPr>
              <w:t xml:space="preserve"> применять знания при преобразовании выражений.</w:t>
            </w: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Индиви</w:t>
            </w:r>
            <w:proofErr w:type="spellEnd"/>
            <w:r w:rsidRPr="00450A78">
              <w:rPr>
                <w:rFonts w:ascii="Times New Roman" w:hAnsi="Times New Roman"/>
              </w:rPr>
              <w:t>-дуальное</w:t>
            </w:r>
            <w:proofErr w:type="gramEnd"/>
            <w:r w:rsidRPr="00450A78">
              <w:rPr>
                <w:rFonts w:ascii="Times New Roman" w:hAnsi="Times New Roman"/>
              </w:rPr>
              <w:t xml:space="preserve"> решение контроль-</w:t>
            </w:r>
            <w:proofErr w:type="spellStart"/>
            <w:r w:rsidRPr="00450A78">
              <w:rPr>
                <w:rFonts w:ascii="Times New Roman" w:hAnsi="Times New Roman"/>
              </w:rPr>
              <w:t>ных</w:t>
            </w:r>
            <w:proofErr w:type="spellEnd"/>
            <w:r w:rsidRPr="00450A78">
              <w:rPr>
                <w:rFonts w:ascii="Times New Roman" w:hAnsi="Times New Roman"/>
              </w:rPr>
              <w:t xml:space="preserve"> </w:t>
            </w:r>
            <w:r w:rsidRPr="00450A78">
              <w:rPr>
                <w:rFonts w:ascii="Times New Roman" w:hAnsi="Times New Roman"/>
              </w:rPr>
              <w:lastRenderedPageBreak/>
              <w:t>заданий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повторить п.1-4.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17.09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Умножение дробей. Возведение дроби в степень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Правила умножения обыкновенных дробей и смешанных чисел.</w:t>
            </w:r>
          </w:p>
        </w:tc>
        <w:tc>
          <w:tcPr>
            <w:tcW w:w="2410" w:type="dxa"/>
            <w:vMerge w:val="restart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Знать</w:t>
            </w:r>
            <w:r w:rsidRPr="00450A78">
              <w:rPr>
                <w:rFonts w:ascii="Times New Roman" w:hAnsi="Times New Roman"/>
              </w:rPr>
              <w:t xml:space="preserve"> правила умножения дробей и возведения в степень.</w:t>
            </w: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</w:t>
            </w:r>
            <w:r w:rsidRPr="00450A78">
              <w:rPr>
                <w:rFonts w:ascii="Times New Roman" w:hAnsi="Times New Roman"/>
              </w:rPr>
              <w:t xml:space="preserve"> применять их.</w:t>
            </w: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Фронталь-ная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п.5, № 110, 113, 117.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7F14E6">
              <w:rPr>
                <w:rFonts w:ascii="Times New Roman" w:hAnsi="Times New Roman"/>
              </w:rPr>
              <w:t>.09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15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Умножение дробей. Возведение дроби в степень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УЗИМ</w:t>
            </w:r>
          </w:p>
        </w:tc>
        <w:tc>
          <w:tcPr>
            <w:tcW w:w="1701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Свойства степени с натуральным показателем.</w:t>
            </w:r>
          </w:p>
        </w:tc>
        <w:tc>
          <w:tcPr>
            <w:tcW w:w="2410" w:type="dxa"/>
            <w:vMerge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-тельная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п.5, № 120 (б, г), 124, 126 (б, г).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7F14E6">
              <w:rPr>
                <w:rFonts w:ascii="Times New Roman" w:hAnsi="Times New Roman"/>
              </w:rPr>
              <w:t>.09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16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Деление дробей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Правила деления обыкновенных дробей.</w:t>
            </w:r>
          </w:p>
        </w:tc>
        <w:tc>
          <w:tcPr>
            <w:tcW w:w="2410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Знать</w:t>
            </w:r>
            <w:r w:rsidRPr="00450A78">
              <w:rPr>
                <w:rFonts w:ascii="Times New Roman" w:hAnsi="Times New Roman"/>
              </w:rPr>
              <w:t xml:space="preserve"> правила деления дробей.</w:t>
            </w: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Устная работа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п.6, №132 (б, </w:t>
            </w:r>
            <w:proofErr w:type="gramStart"/>
            <w:r w:rsidRPr="00450A78">
              <w:rPr>
                <w:rFonts w:ascii="Times New Roman" w:hAnsi="Times New Roman"/>
              </w:rPr>
              <w:t>г</w:t>
            </w:r>
            <w:proofErr w:type="gramEnd"/>
            <w:r w:rsidRPr="00450A78">
              <w:rPr>
                <w:rFonts w:ascii="Times New Roman" w:hAnsi="Times New Roman"/>
              </w:rPr>
              <w:t>, е, з), 134, 136.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7F14E6">
              <w:rPr>
                <w:rFonts w:ascii="Times New Roman" w:hAnsi="Times New Roman"/>
              </w:rPr>
              <w:t>.09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17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Деление дробей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УЗИМ</w:t>
            </w:r>
          </w:p>
        </w:tc>
        <w:tc>
          <w:tcPr>
            <w:tcW w:w="1701" w:type="dxa"/>
            <w:vMerge w:val="restart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Основное свойство дроби.</w:t>
            </w:r>
          </w:p>
        </w:tc>
        <w:tc>
          <w:tcPr>
            <w:tcW w:w="2410" w:type="dxa"/>
            <w:vMerge w:val="restart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</w:t>
            </w:r>
            <w:r w:rsidRPr="00450A78">
              <w:rPr>
                <w:rFonts w:ascii="Times New Roman" w:hAnsi="Times New Roman"/>
              </w:rPr>
              <w:t xml:space="preserve"> применять правила при выполнении упражнений.</w:t>
            </w: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Фронталь-ная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 xml:space="preserve">  работа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п.6, № 137(б. </w:t>
            </w:r>
            <w:proofErr w:type="gramStart"/>
            <w:r w:rsidRPr="00450A78">
              <w:rPr>
                <w:rFonts w:ascii="Times New Roman" w:hAnsi="Times New Roman"/>
              </w:rPr>
              <w:t>г</w:t>
            </w:r>
            <w:proofErr w:type="gramEnd"/>
            <w:r w:rsidRPr="00450A78">
              <w:rPr>
                <w:rFonts w:ascii="Times New Roman" w:hAnsi="Times New Roman"/>
              </w:rPr>
              <w:t>, е, з), 140, 141.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7F14E6">
              <w:rPr>
                <w:rFonts w:ascii="Times New Roman" w:hAnsi="Times New Roman"/>
              </w:rPr>
              <w:t>.09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18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Деление дробей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УПЗУ</w:t>
            </w:r>
          </w:p>
        </w:tc>
        <w:tc>
          <w:tcPr>
            <w:tcW w:w="1701" w:type="dxa"/>
            <w:vMerge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Тест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143, 144.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7F14E6">
              <w:rPr>
                <w:rFonts w:ascii="Times New Roman" w:hAnsi="Times New Roman"/>
              </w:rPr>
              <w:t>.09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19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Преобразование рациональных выражений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  <w:vMerge w:val="restart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Правила умножения и деления дробей.</w:t>
            </w:r>
          </w:p>
        </w:tc>
        <w:tc>
          <w:tcPr>
            <w:tcW w:w="2410" w:type="dxa"/>
            <w:vMerge w:val="restart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 xml:space="preserve">Знать </w:t>
            </w:r>
            <w:r w:rsidRPr="00450A78">
              <w:rPr>
                <w:rFonts w:ascii="Times New Roman" w:hAnsi="Times New Roman"/>
              </w:rPr>
              <w:t>изученные правила.</w:t>
            </w: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Устная работа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п.7, № 148  (б, г),  149  (б),  151  (б).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28.09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20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Преобразование рациональных выражений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УЗИМ</w:t>
            </w:r>
          </w:p>
        </w:tc>
        <w:tc>
          <w:tcPr>
            <w:tcW w:w="1701" w:type="dxa"/>
            <w:vMerge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Текущий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п.7, № 154 (б, г), 156, 162.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29.09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21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Преобразование рациональных выражений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УПЗУ</w:t>
            </w:r>
          </w:p>
        </w:tc>
        <w:tc>
          <w:tcPr>
            <w:tcW w:w="1701" w:type="dxa"/>
            <w:vMerge w:val="restart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Приведение дробей к общему знаменателю. Формулы сокращенного умножения.</w:t>
            </w:r>
          </w:p>
        </w:tc>
        <w:tc>
          <w:tcPr>
            <w:tcW w:w="2410" w:type="dxa"/>
            <w:vMerge w:val="restart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 xml:space="preserve">Уметь </w:t>
            </w:r>
            <w:r w:rsidRPr="00450A78">
              <w:rPr>
                <w:rFonts w:ascii="Times New Roman" w:hAnsi="Times New Roman"/>
              </w:rPr>
              <w:t>преобразовывать рациональные выражения.</w:t>
            </w: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-тельная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163 (б, г), 165, 168 (б).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30.09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22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Преобразование рациональных выражений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УПЗУ</w:t>
            </w:r>
          </w:p>
        </w:tc>
        <w:tc>
          <w:tcPr>
            <w:tcW w:w="1701" w:type="dxa"/>
            <w:vMerge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Устная работа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170 (б), 250,  251.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01.10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23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Функция </w:t>
            </w:r>
            <w:r w:rsidRPr="00450A78">
              <w:rPr>
                <w:rFonts w:ascii="Times New Roman" w:eastAsia="Times New Roman" w:hAnsi="Times New Roman"/>
                <w:position w:val="-24"/>
              </w:rPr>
              <w:object w:dxaOrig="639" w:dyaOrig="620">
                <v:shape id="_x0000_i1038" type="#_x0000_t75" style="width:32.65pt;height:31pt" o:ole="">
                  <v:imagedata r:id="rId32" o:title=""/>
                </v:shape>
                <o:OLEObject Type="Embed" ProgID="Equation.3" ShapeID="_x0000_i1038" DrawAspect="Content" ObjectID="_1515580690" r:id="rId33"/>
              </w:object>
            </w:r>
            <w:r w:rsidRPr="00450A78">
              <w:rPr>
                <w:rFonts w:ascii="Times New Roman" w:hAnsi="Times New Roman"/>
              </w:rPr>
              <w:t xml:space="preserve"> и ее график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Обратно пропорциональная зависимость.</w:t>
            </w:r>
          </w:p>
        </w:tc>
        <w:tc>
          <w:tcPr>
            <w:tcW w:w="2410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</w:t>
            </w:r>
            <w:r w:rsidRPr="00450A78">
              <w:rPr>
                <w:rFonts w:ascii="Times New Roman" w:hAnsi="Times New Roman"/>
              </w:rPr>
              <w:t xml:space="preserve"> строить графики функций.</w:t>
            </w: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Устная работа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п.8, № 180,  184.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02.10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24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Функция </w:t>
            </w:r>
            <w:r w:rsidRPr="00450A78">
              <w:rPr>
                <w:rFonts w:ascii="Times New Roman" w:eastAsia="Times New Roman" w:hAnsi="Times New Roman"/>
                <w:position w:val="-24"/>
              </w:rPr>
              <w:object w:dxaOrig="639" w:dyaOrig="620">
                <v:shape id="_x0000_i1039" type="#_x0000_t75" style="width:32.65pt;height:31pt" o:ole="">
                  <v:imagedata r:id="rId32" o:title=""/>
                </v:shape>
                <o:OLEObject Type="Embed" ProgID="Equation.3" ShapeID="_x0000_i1039" DrawAspect="Content" ObjectID="_1515580691" r:id="rId34"/>
              </w:object>
            </w:r>
            <w:r w:rsidRPr="00450A78">
              <w:rPr>
                <w:rFonts w:ascii="Times New Roman" w:hAnsi="Times New Roman"/>
              </w:rPr>
              <w:t xml:space="preserve"> </w:t>
            </w:r>
            <w:r w:rsidRPr="00450A78">
              <w:rPr>
                <w:rFonts w:ascii="Times New Roman" w:hAnsi="Times New Roman"/>
              </w:rPr>
              <w:lastRenderedPageBreak/>
              <w:t>и ее график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УЗИМ</w:t>
            </w:r>
          </w:p>
        </w:tc>
        <w:tc>
          <w:tcPr>
            <w:tcW w:w="1701" w:type="dxa"/>
            <w:vMerge w:val="restart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Построение графиков </w:t>
            </w:r>
            <w:r w:rsidRPr="00450A78">
              <w:rPr>
                <w:rFonts w:ascii="Times New Roman" w:hAnsi="Times New Roman"/>
              </w:rPr>
              <w:lastRenderedPageBreak/>
              <w:t>функций.</w:t>
            </w: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 w:val="restart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lastRenderedPageBreak/>
              <w:t>Уметь</w:t>
            </w:r>
            <w:r w:rsidRPr="00450A78">
              <w:rPr>
                <w:rFonts w:ascii="Times New Roman" w:hAnsi="Times New Roman"/>
              </w:rPr>
              <w:t xml:space="preserve"> по графику находить значения </w:t>
            </w:r>
            <w:r w:rsidRPr="00450A78">
              <w:rPr>
                <w:rFonts w:ascii="Times New Roman" w:hAnsi="Times New Roman"/>
                <w:i/>
              </w:rPr>
              <w:t>х</w:t>
            </w:r>
            <w:r w:rsidRPr="00450A78">
              <w:rPr>
                <w:rFonts w:ascii="Times New Roman" w:hAnsi="Times New Roman"/>
              </w:rPr>
              <w:t xml:space="preserve"> и </w:t>
            </w:r>
            <w:proofErr w:type="gramStart"/>
            <w:r w:rsidRPr="00450A78">
              <w:rPr>
                <w:rFonts w:ascii="Times New Roman" w:hAnsi="Times New Roman"/>
                <w:i/>
              </w:rPr>
              <w:lastRenderedPageBreak/>
              <w:t>у</w:t>
            </w:r>
            <w:proofErr w:type="gramEnd"/>
            <w:r w:rsidRPr="00450A78"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lastRenderedPageBreak/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-тельная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</w:t>
            </w:r>
            <w:r w:rsidRPr="00450A78">
              <w:rPr>
                <w:rFonts w:ascii="Times New Roman" w:hAnsi="Times New Roman"/>
              </w:rPr>
              <w:lastRenderedPageBreak/>
              <w:t>работа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186 (б),  189.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05.10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lastRenderedPageBreak/>
              <w:t>25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Функция </w:t>
            </w:r>
            <w:r w:rsidRPr="00450A78">
              <w:rPr>
                <w:rFonts w:ascii="Times New Roman" w:eastAsia="Times New Roman" w:hAnsi="Times New Roman"/>
                <w:position w:val="-24"/>
              </w:rPr>
              <w:object w:dxaOrig="639" w:dyaOrig="620">
                <v:shape id="_x0000_i1040" type="#_x0000_t75" style="width:32.65pt;height:31pt" o:ole="">
                  <v:imagedata r:id="rId32" o:title=""/>
                </v:shape>
                <o:OLEObject Type="Embed" ProgID="Equation.3" ShapeID="_x0000_i1040" DrawAspect="Content" ObjectID="_1515580692" r:id="rId35"/>
              </w:object>
            </w:r>
            <w:r w:rsidRPr="00450A78">
              <w:rPr>
                <w:rFonts w:ascii="Times New Roman" w:hAnsi="Times New Roman"/>
              </w:rPr>
              <w:t xml:space="preserve"> и ее график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УОСЗ</w:t>
            </w:r>
          </w:p>
        </w:tc>
        <w:tc>
          <w:tcPr>
            <w:tcW w:w="1701" w:type="dxa"/>
            <w:vMerge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Тест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190 (б), 193.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06.10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26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  <w:iCs/>
              </w:rPr>
              <w:t>Контрольная работа № 2</w:t>
            </w:r>
            <w:r w:rsidRPr="00450A78">
              <w:rPr>
                <w:rFonts w:ascii="Times New Roman" w:hAnsi="Times New Roman"/>
                <w:iCs/>
              </w:rPr>
              <w:t xml:space="preserve"> "Умножение и деление дробей»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КЗУ</w:t>
            </w:r>
          </w:p>
        </w:tc>
        <w:tc>
          <w:tcPr>
            <w:tcW w:w="1701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Правила умножения и деления дробей. Функция </w:t>
            </w:r>
            <w:r w:rsidRPr="00450A78">
              <w:rPr>
                <w:rFonts w:ascii="Times New Roman" w:eastAsia="Times New Roman" w:hAnsi="Times New Roman"/>
                <w:position w:val="-24"/>
              </w:rPr>
              <w:object w:dxaOrig="639" w:dyaOrig="620">
                <v:shape id="_x0000_i1041" type="#_x0000_t75" style="width:32.65pt;height:31pt" o:ole="">
                  <v:imagedata r:id="rId32" o:title=""/>
                </v:shape>
                <o:OLEObject Type="Embed" ProgID="Equation.3" ShapeID="_x0000_i1041" DrawAspect="Content" ObjectID="_1515580693" r:id="rId36"/>
              </w:object>
            </w:r>
            <w:r w:rsidRPr="00450A78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</w:t>
            </w:r>
            <w:r w:rsidRPr="00450A78">
              <w:rPr>
                <w:rFonts w:ascii="Times New Roman" w:hAnsi="Times New Roman"/>
              </w:rPr>
              <w:t xml:space="preserve"> выполнять преобразования выражений и строить графики.</w:t>
            </w: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Индиви</w:t>
            </w:r>
            <w:proofErr w:type="spellEnd"/>
            <w:r w:rsidRPr="00450A78">
              <w:rPr>
                <w:rFonts w:ascii="Times New Roman" w:hAnsi="Times New Roman"/>
              </w:rPr>
              <w:t>-дуальное</w:t>
            </w:r>
            <w:proofErr w:type="gramEnd"/>
            <w:r w:rsidRPr="00450A78">
              <w:rPr>
                <w:rFonts w:ascii="Times New Roman" w:hAnsi="Times New Roman"/>
              </w:rPr>
              <w:t xml:space="preserve"> решение контроль-</w:t>
            </w:r>
            <w:proofErr w:type="spellStart"/>
            <w:r w:rsidRPr="00450A78">
              <w:rPr>
                <w:rFonts w:ascii="Times New Roman" w:hAnsi="Times New Roman"/>
              </w:rPr>
              <w:t>ных</w:t>
            </w:r>
            <w:proofErr w:type="spellEnd"/>
            <w:r w:rsidRPr="00450A78">
              <w:rPr>
                <w:rFonts w:ascii="Times New Roman" w:hAnsi="Times New Roman"/>
              </w:rPr>
              <w:t xml:space="preserve"> заданий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повторить пп.5-8.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07.10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27/1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Теоремы об углах, образованных двумя параллельными прямыми и секущей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УОСЗ</w:t>
            </w:r>
          </w:p>
        </w:tc>
        <w:tc>
          <w:tcPr>
            <w:tcW w:w="1701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Фронталь-ная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повторить пп.22, 23, 38.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08.10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28/2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Признаки равенства прямоугольных треугольников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УОСЗ</w:t>
            </w:r>
          </w:p>
        </w:tc>
        <w:tc>
          <w:tcPr>
            <w:tcW w:w="1701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-тельная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задание в тетради.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09.10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29/1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Многоугольники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1) </w:t>
            </w:r>
            <w:proofErr w:type="spellStart"/>
            <w:proofErr w:type="gramStart"/>
            <w:r w:rsidRPr="00450A78">
              <w:rPr>
                <w:rFonts w:ascii="Times New Roman" w:hAnsi="Times New Roman"/>
              </w:rPr>
              <w:t>Многоуголь-ники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>.</w:t>
            </w: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2) Выпуклые </w:t>
            </w:r>
            <w:proofErr w:type="spellStart"/>
            <w:proofErr w:type="gramStart"/>
            <w:r w:rsidRPr="00450A78">
              <w:rPr>
                <w:rFonts w:ascii="Times New Roman" w:hAnsi="Times New Roman"/>
              </w:rPr>
              <w:t>многоугольни-ки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>.</w:t>
            </w: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3) Сумма углов </w:t>
            </w:r>
            <w:proofErr w:type="gramStart"/>
            <w:r w:rsidRPr="00450A78">
              <w:rPr>
                <w:rFonts w:ascii="Times New Roman" w:hAnsi="Times New Roman"/>
              </w:rPr>
              <w:t>выпуклого</w:t>
            </w:r>
            <w:proofErr w:type="gramEnd"/>
            <w:r w:rsidRPr="00450A78">
              <w:rPr>
                <w:rFonts w:ascii="Times New Roman" w:hAnsi="Times New Roman"/>
              </w:rPr>
              <w:t xml:space="preserve"> </w:t>
            </w:r>
            <w:proofErr w:type="spellStart"/>
            <w:r w:rsidRPr="00450A78">
              <w:rPr>
                <w:rFonts w:ascii="Times New Roman" w:hAnsi="Times New Roman"/>
              </w:rPr>
              <w:t>многоугольни</w:t>
            </w:r>
            <w:proofErr w:type="spellEnd"/>
            <w:r w:rsidRPr="00450A78">
              <w:rPr>
                <w:rFonts w:ascii="Times New Roman" w:hAnsi="Times New Roman"/>
              </w:rPr>
              <w:t>-ка.</w:t>
            </w:r>
          </w:p>
        </w:tc>
        <w:tc>
          <w:tcPr>
            <w:tcW w:w="2410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Знать:</w:t>
            </w:r>
            <w:r w:rsidRPr="00450A78">
              <w:rPr>
                <w:rFonts w:ascii="Times New Roman" w:hAnsi="Times New Roman"/>
              </w:rPr>
              <w:t xml:space="preserve"> определение многоугольника, формулу суммы углов выпуклого многоугольника.</w:t>
            </w: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распознавать на чертежах многоугольники и выпуклые многоугольники, используя определение.</w:t>
            </w: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Текущий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пп.39-41, </w:t>
            </w: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364(в), 365(а, г), 368.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12.10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30/2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Решение задач </w:t>
            </w:r>
            <w:r w:rsidRPr="00450A78">
              <w:rPr>
                <w:rFonts w:ascii="Times New Roman" w:hAnsi="Times New Roman"/>
              </w:rPr>
              <w:lastRenderedPageBreak/>
              <w:t>по теме «</w:t>
            </w:r>
            <w:proofErr w:type="spellStart"/>
            <w:proofErr w:type="gramStart"/>
            <w:r w:rsidRPr="00450A78">
              <w:rPr>
                <w:rFonts w:ascii="Times New Roman" w:hAnsi="Times New Roman"/>
              </w:rPr>
              <w:t>Многоугольни-ки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>»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УЗИМ</w:t>
            </w:r>
          </w:p>
        </w:tc>
        <w:tc>
          <w:tcPr>
            <w:tcW w:w="1701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1) </w:t>
            </w:r>
            <w:proofErr w:type="spellStart"/>
            <w:proofErr w:type="gramStart"/>
            <w:r w:rsidRPr="00450A78">
              <w:rPr>
                <w:rFonts w:ascii="Times New Roman" w:hAnsi="Times New Roman"/>
              </w:rPr>
              <w:t>Многоуголь-</w:t>
            </w:r>
            <w:r w:rsidRPr="00450A78">
              <w:rPr>
                <w:rFonts w:ascii="Times New Roman" w:hAnsi="Times New Roman"/>
              </w:rPr>
              <w:lastRenderedPageBreak/>
              <w:t>ники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>.</w:t>
            </w: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2) Элементы </w:t>
            </w:r>
            <w:proofErr w:type="spellStart"/>
            <w:proofErr w:type="gramStart"/>
            <w:r w:rsidRPr="00450A78">
              <w:rPr>
                <w:rFonts w:ascii="Times New Roman" w:hAnsi="Times New Roman"/>
              </w:rPr>
              <w:t>многоугольни</w:t>
            </w:r>
            <w:proofErr w:type="spellEnd"/>
            <w:r w:rsidRPr="00450A78">
              <w:rPr>
                <w:rFonts w:ascii="Times New Roman" w:hAnsi="Times New Roman"/>
              </w:rPr>
              <w:t>-ка</w:t>
            </w:r>
            <w:proofErr w:type="gramEnd"/>
            <w:r w:rsidRPr="00450A78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lastRenderedPageBreak/>
              <w:t>Знать:</w:t>
            </w:r>
            <w:r w:rsidRPr="00450A78">
              <w:rPr>
                <w:rFonts w:ascii="Times New Roman" w:hAnsi="Times New Roman"/>
              </w:rPr>
              <w:t xml:space="preserve"> формулу </w:t>
            </w:r>
            <w:r w:rsidRPr="00450A78">
              <w:rPr>
                <w:rFonts w:ascii="Times New Roman" w:hAnsi="Times New Roman"/>
              </w:rPr>
              <w:lastRenderedPageBreak/>
              <w:t>суммы углов многоугольника.</w:t>
            </w: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применять формулу суммы углов выпуклого многоугольника при нахождении элементов многоугольника.</w:t>
            </w: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lastRenderedPageBreak/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</w:t>
            </w:r>
            <w:r w:rsidRPr="00450A78">
              <w:rPr>
                <w:rFonts w:ascii="Times New Roman" w:hAnsi="Times New Roman"/>
              </w:rPr>
              <w:lastRenderedPageBreak/>
              <w:t>тельная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366, 369.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13.10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lastRenderedPageBreak/>
              <w:t>31/3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Параллелограмм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Параллело</w:t>
            </w:r>
            <w:proofErr w:type="spellEnd"/>
            <w:r w:rsidRPr="00450A78">
              <w:rPr>
                <w:rFonts w:ascii="Times New Roman" w:hAnsi="Times New Roman"/>
              </w:rPr>
              <w:t>-грамм</w:t>
            </w:r>
            <w:proofErr w:type="gramEnd"/>
            <w:r w:rsidRPr="00450A78">
              <w:rPr>
                <w:rFonts w:ascii="Times New Roman" w:hAnsi="Times New Roman"/>
              </w:rPr>
              <w:t>, его свойства.</w:t>
            </w:r>
          </w:p>
        </w:tc>
        <w:tc>
          <w:tcPr>
            <w:tcW w:w="2410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Знать:</w:t>
            </w:r>
            <w:r w:rsidRPr="00450A78">
              <w:rPr>
                <w:rFonts w:ascii="Times New Roman" w:hAnsi="Times New Roman"/>
              </w:rPr>
              <w:t xml:space="preserve"> определение параллелограмма и его свойства.</w:t>
            </w: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распознавать на чертежах среди четырехугольников.</w:t>
            </w: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Текущий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Дополнитель-ные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 xml:space="preserve"> свойства </w:t>
            </w:r>
            <w:proofErr w:type="spellStart"/>
            <w:r w:rsidRPr="00450A78">
              <w:rPr>
                <w:rFonts w:ascii="Times New Roman" w:hAnsi="Times New Roman"/>
              </w:rPr>
              <w:t>павраллело</w:t>
            </w:r>
            <w:proofErr w:type="spellEnd"/>
            <w:r w:rsidRPr="00450A78">
              <w:rPr>
                <w:rFonts w:ascii="Times New Roman" w:hAnsi="Times New Roman"/>
              </w:rPr>
              <w:t>-грамма.</w:t>
            </w: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п.42, вопросы 6-8.</w:t>
            </w: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371(а), 372(в), 376(в, г).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14.10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32/4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Признаки параллелограмма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КУ</w:t>
            </w:r>
          </w:p>
        </w:tc>
        <w:tc>
          <w:tcPr>
            <w:tcW w:w="1701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Признаки </w:t>
            </w:r>
            <w:proofErr w:type="spellStart"/>
            <w:r w:rsidRPr="00450A78">
              <w:rPr>
                <w:rFonts w:ascii="Times New Roman" w:hAnsi="Times New Roman"/>
              </w:rPr>
              <w:t>параллело</w:t>
            </w:r>
            <w:proofErr w:type="spellEnd"/>
            <w:r w:rsidRPr="00450A78">
              <w:rPr>
                <w:rFonts w:ascii="Times New Roman" w:hAnsi="Times New Roman"/>
              </w:rPr>
              <w:t>-</w:t>
            </w: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грамма</w:t>
            </w:r>
          </w:p>
        </w:tc>
        <w:tc>
          <w:tcPr>
            <w:tcW w:w="2410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Знать:</w:t>
            </w:r>
            <w:r w:rsidRPr="00450A78">
              <w:rPr>
                <w:rFonts w:ascii="Times New Roman" w:hAnsi="Times New Roman"/>
              </w:rPr>
              <w:t xml:space="preserve"> формулировки свойств и признаков параллелограмма.</w:t>
            </w: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доказывать, что данный четырехугольник является параллелограммом.</w:t>
            </w: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Индиви</w:t>
            </w:r>
            <w:proofErr w:type="spellEnd"/>
            <w:r w:rsidRPr="00450A78">
              <w:rPr>
                <w:rFonts w:ascii="Times New Roman" w:hAnsi="Times New Roman"/>
              </w:rPr>
              <w:t>-дуальная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п.43, вопрос 9.</w:t>
            </w: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373, 383, 378(устно).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15.10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33/5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Решение задач по теме «</w:t>
            </w:r>
            <w:proofErr w:type="spellStart"/>
            <w:proofErr w:type="gramStart"/>
            <w:r w:rsidRPr="00450A78">
              <w:rPr>
                <w:rFonts w:ascii="Times New Roman" w:hAnsi="Times New Roman"/>
              </w:rPr>
              <w:t>Парал-лелограмм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>»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УПЗУ</w:t>
            </w:r>
          </w:p>
        </w:tc>
        <w:tc>
          <w:tcPr>
            <w:tcW w:w="1701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Параллело</w:t>
            </w:r>
            <w:proofErr w:type="spellEnd"/>
            <w:r w:rsidRPr="00450A78">
              <w:rPr>
                <w:rFonts w:ascii="Times New Roman" w:hAnsi="Times New Roman"/>
              </w:rPr>
              <w:t>-грамм</w:t>
            </w:r>
            <w:proofErr w:type="gramEnd"/>
            <w:r w:rsidRPr="00450A78">
              <w:rPr>
                <w:rFonts w:ascii="Times New Roman" w:hAnsi="Times New Roman"/>
              </w:rPr>
              <w:t>, его свойства и признаки</w:t>
            </w:r>
          </w:p>
        </w:tc>
        <w:tc>
          <w:tcPr>
            <w:tcW w:w="2410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 xml:space="preserve">Знать: </w:t>
            </w:r>
            <w:r w:rsidRPr="00450A78">
              <w:rPr>
                <w:rFonts w:ascii="Times New Roman" w:hAnsi="Times New Roman"/>
              </w:rPr>
              <w:t>определение, признаки и свойства параллелограмма.</w:t>
            </w: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 xml:space="preserve">Уметь: </w:t>
            </w:r>
            <w:r w:rsidRPr="00450A78">
              <w:rPr>
                <w:rFonts w:ascii="Times New Roman" w:hAnsi="Times New Roman"/>
              </w:rPr>
              <w:t>выполнять чертежи по условию задачи, находить углы и стороны параллелограмма, используя свойства углов и сторон.</w:t>
            </w: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-тельная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375, 380, 384 (устно).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16.10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34/6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Трапеция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1)Трапеция.</w:t>
            </w: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2) Средняя линия трапеции.</w:t>
            </w: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3) </w:t>
            </w:r>
            <w:proofErr w:type="spellStart"/>
            <w:proofErr w:type="gramStart"/>
            <w:r w:rsidRPr="00450A78">
              <w:rPr>
                <w:rFonts w:ascii="Times New Roman" w:hAnsi="Times New Roman"/>
              </w:rPr>
              <w:t>Равнобед-ренная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 xml:space="preserve"> трапеция, ее </w:t>
            </w:r>
            <w:r w:rsidRPr="00450A78">
              <w:rPr>
                <w:rFonts w:ascii="Times New Roman" w:hAnsi="Times New Roman"/>
              </w:rPr>
              <w:lastRenderedPageBreak/>
              <w:t>свойства.</w:t>
            </w:r>
          </w:p>
        </w:tc>
        <w:tc>
          <w:tcPr>
            <w:tcW w:w="2410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lastRenderedPageBreak/>
              <w:t>Знать:</w:t>
            </w:r>
            <w:r w:rsidRPr="00450A78">
              <w:rPr>
                <w:rFonts w:ascii="Times New Roman" w:hAnsi="Times New Roman"/>
              </w:rPr>
              <w:t xml:space="preserve"> определение трапеции, свойства равнобедренной трапеции.</w:t>
            </w: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распознавать трапецию, ее элементы, виды на </w:t>
            </w:r>
            <w:r w:rsidRPr="00450A78">
              <w:rPr>
                <w:rFonts w:ascii="Times New Roman" w:hAnsi="Times New Roman"/>
              </w:rPr>
              <w:lastRenderedPageBreak/>
              <w:t>чертежах, находить углы и стороны равнобедренной трапеции, используя ее свойства.</w:t>
            </w: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lastRenderedPageBreak/>
              <w:t>Текущий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п.44, вопросы 10, 11.</w:t>
            </w: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386, 387, 390.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19.10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3929B2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20.10</w:t>
            </w: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lastRenderedPageBreak/>
              <w:t>35/7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Теорема Фалеса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Теорема </w:t>
            </w:r>
            <w:proofErr w:type="gramStart"/>
            <w:r w:rsidRPr="00450A78">
              <w:rPr>
                <w:rFonts w:ascii="Times New Roman" w:hAnsi="Times New Roman"/>
              </w:rPr>
              <w:t>Фале-</w:t>
            </w:r>
            <w:proofErr w:type="spellStart"/>
            <w:r w:rsidRPr="00450A78">
              <w:rPr>
                <w:rFonts w:ascii="Times New Roman" w:hAnsi="Times New Roman"/>
              </w:rPr>
              <w:t>са</w:t>
            </w:r>
            <w:proofErr w:type="spellEnd"/>
            <w:proofErr w:type="gramEnd"/>
          </w:p>
        </w:tc>
        <w:tc>
          <w:tcPr>
            <w:tcW w:w="2410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Знать:</w:t>
            </w:r>
            <w:r w:rsidRPr="00450A78">
              <w:rPr>
                <w:rFonts w:ascii="Times New Roman" w:hAnsi="Times New Roman"/>
              </w:rPr>
              <w:t xml:space="preserve"> формулировку теоремы Фалеса и основные этапы ее доказательства.</w:t>
            </w: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применять теорему в процессе решения задач.</w:t>
            </w: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-тельная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391, 392.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20.10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3929B2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21.10</w:t>
            </w: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36/8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Задачи на построение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КУ</w:t>
            </w:r>
          </w:p>
        </w:tc>
        <w:tc>
          <w:tcPr>
            <w:tcW w:w="1701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Задачи на построение</w:t>
            </w:r>
          </w:p>
        </w:tc>
        <w:tc>
          <w:tcPr>
            <w:tcW w:w="2410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Знать:</w:t>
            </w:r>
            <w:r w:rsidRPr="00450A78">
              <w:rPr>
                <w:rFonts w:ascii="Times New Roman" w:hAnsi="Times New Roman"/>
              </w:rPr>
              <w:t xml:space="preserve"> основные типы задач на построение.</w:t>
            </w: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делить отрезок на </w:t>
            </w:r>
            <w:r w:rsidRPr="00450A78">
              <w:rPr>
                <w:rFonts w:ascii="Times New Roman" w:hAnsi="Times New Roman"/>
                <w:i/>
                <w:lang w:val="en-US"/>
              </w:rPr>
              <w:t>n</w:t>
            </w:r>
            <w:r w:rsidRPr="00450A78">
              <w:rPr>
                <w:rFonts w:ascii="Times New Roman" w:hAnsi="Times New Roman"/>
              </w:rPr>
              <w:t xml:space="preserve"> равных частей, </w:t>
            </w: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Текущий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Деление отрезка на</w:t>
            </w:r>
            <w:r w:rsidRPr="00450A78">
              <w:rPr>
                <w:rFonts w:ascii="Times New Roman" w:hAnsi="Times New Roman"/>
                <w:i/>
              </w:rPr>
              <w:t xml:space="preserve"> </w:t>
            </w:r>
            <w:r w:rsidRPr="00450A78">
              <w:rPr>
                <w:rFonts w:ascii="Times New Roman" w:hAnsi="Times New Roman"/>
                <w:i/>
                <w:lang w:val="en-US"/>
              </w:rPr>
              <w:t>n</w:t>
            </w:r>
            <w:r w:rsidRPr="00450A78">
              <w:rPr>
                <w:rFonts w:ascii="Times New Roman" w:hAnsi="Times New Roman"/>
              </w:rPr>
              <w:t xml:space="preserve"> равных частей.</w:t>
            </w: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393(в), 394, 398.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21.10</w:t>
            </w: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37/9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Прямоугольник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Прямоуголь</w:t>
            </w:r>
            <w:proofErr w:type="spellEnd"/>
            <w:r w:rsidRPr="00450A78">
              <w:rPr>
                <w:rFonts w:ascii="Times New Roman" w:hAnsi="Times New Roman"/>
              </w:rPr>
              <w:t>-ник</w:t>
            </w:r>
            <w:proofErr w:type="gramEnd"/>
            <w:r w:rsidRPr="00450A78">
              <w:rPr>
                <w:rFonts w:ascii="Times New Roman" w:hAnsi="Times New Roman"/>
              </w:rPr>
              <w:t>, его элементы, свойства.</w:t>
            </w:r>
          </w:p>
        </w:tc>
        <w:tc>
          <w:tcPr>
            <w:tcW w:w="2410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Знать:</w:t>
            </w:r>
            <w:r w:rsidRPr="00450A78">
              <w:rPr>
                <w:rFonts w:ascii="Times New Roman" w:hAnsi="Times New Roman"/>
              </w:rPr>
              <w:t xml:space="preserve"> определение прямоугольника, его элементы, свойства и признаки.</w:t>
            </w: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распознавать на чертежах, находить стороны, используя свойства углов и диагоналей.</w:t>
            </w: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Текущий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п.45, вопросы 12, 13.</w:t>
            </w: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399, 401(а), 404.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22.10</w:t>
            </w: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38/</w:t>
            </w:r>
          </w:p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10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Ромб. Квадрат</w:t>
            </w: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КУ</w:t>
            </w:r>
          </w:p>
        </w:tc>
        <w:tc>
          <w:tcPr>
            <w:tcW w:w="1701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1) Понятие ромба, квадрата.</w:t>
            </w: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2) Свойства и признаки.</w:t>
            </w:r>
          </w:p>
        </w:tc>
        <w:tc>
          <w:tcPr>
            <w:tcW w:w="2410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Знать:</w:t>
            </w:r>
            <w:r w:rsidRPr="00450A78">
              <w:rPr>
                <w:rFonts w:ascii="Times New Roman" w:hAnsi="Times New Roman"/>
              </w:rPr>
              <w:t xml:space="preserve"> определение ромба, квадрата как частных видов параллелограмма.</w:t>
            </w: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распознавать и изображать ромб, квадрат, находить стороны и углы, используя свойства.</w:t>
            </w: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п.46, вопросы 14, 15.</w:t>
            </w: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409, 411.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23.10</w:t>
            </w: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39/</w:t>
            </w:r>
          </w:p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11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Решение задач по теме </w:t>
            </w:r>
            <w:r w:rsidRPr="00450A78">
              <w:rPr>
                <w:rFonts w:ascii="Times New Roman" w:hAnsi="Times New Roman"/>
              </w:rPr>
              <w:lastRenderedPageBreak/>
              <w:t>«Прямоугольник. Ромб. Квадрат»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УПЗУ</w:t>
            </w:r>
          </w:p>
        </w:tc>
        <w:tc>
          <w:tcPr>
            <w:tcW w:w="1701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1)</w:t>
            </w:r>
            <w:proofErr w:type="spellStart"/>
            <w:proofErr w:type="gramStart"/>
            <w:r w:rsidRPr="00450A78">
              <w:rPr>
                <w:rFonts w:ascii="Times New Roman" w:hAnsi="Times New Roman"/>
              </w:rPr>
              <w:t>Прямоуголь</w:t>
            </w:r>
            <w:proofErr w:type="spellEnd"/>
            <w:r w:rsidRPr="00450A78">
              <w:rPr>
                <w:rFonts w:ascii="Times New Roman" w:hAnsi="Times New Roman"/>
              </w:rPr>
              <w:t>-ник</w:t>
            </w:r>
            <w:proofErr w:type="gramEnd"/>
            <w:r w:rsidRPr="00450A78">
              <w:rPr>
                <w:rFonts w:ascii="Times New Roman" w:hAnsi="Times New Roman"/>
              </w:rPr>
              <w:t xml:space="preserve">, ромб, </w:t>
            </w:r>
            <w:r w:rsidRPr="00450A78">
              <w:rPr>
                <w:rFonts w:ascii="Times New Roman" w:hAnsi="Times New Roman"/>
              </w:rPr>
              <w:lastRenderedPageBreak/>
              <w:t>квадрат.</w:t>
            </w: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2) Свойства и признаки.</w:t>
            </w:r>
          </w:p>
        </w:tc>
        <w:tc>
          <w:tcPr>
            <w:tcW w:w="2410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lastRenderedPageBreak/>
              <w:t>Знать:</w:t>
            </w:r>
            <w:r w:rsidRPr="00450A78">
              <w:rPr>
                <w:rFonts w:ascii="Times New Roman" w:hAnsi="Times New Roman"/>
              </w:rPr>
              <w:t xml:space="preserve"> определение, свойства и признаки </w:t>
            </w:r>
            <w:r w:rsidRPr="00450A78">
              <w:rPr>
                <w:rFonts w:ascii="Times New Roman" w:hAnsi="Times New Roman"/>
              </w:rPr>
              <w:lastRenderedPageBreak/>
              <w:t>прямоугольника, ромба, квадрата.</w:t>
            </w: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выполнять чертеж по условию задачи, применять признаки при решении </w:t>
            </w: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задач.</w:t>
            </w: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lastRenderedPageBreak/>
              <w:t>Тест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415(б), 413(а).</w:t>
            </w:r>
          </w:p>
        </w:tc>
        <w:tc>
          <w:tcPr>
            <w:tcW w:w="86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26.10</w:t>
            </w: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lastRenderedPageBreak/>
              <w:t>40/</w:t>
            </w:r>
          </w:p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12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Осевая и центральная симметрия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КУ</w:t>
            </w:r>
          </w:p>
        </w:tc>
        <w:tc>
          <w:tcPr>
            <w:tcW w:w="1701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Осевая и центральная симметрия как свойство </w:t>
            </w:r>
            <w:proofErr w:type="spellStart"/>
            <w:proofErr w:type="gramStart"/>
            <w:r w:rsidRPr="00450A78">
              <w:rPr>
                <w:rFonts w:ascii="Times New Roman" w:hAnsi="Times New Roman"/>
              </w:rPr>
              <w:t>геометричес</w:t>
            </w:r>
            <w:proofErr w:type="spellEnd"/>
            <w:r w:rsidRPr="00450A78">
              <w:rPr>
                <w:rFonts w:ascii="Times New Roman" w:hAnsi="Times New Roman"/>
              </w:rPr>
              <w:t>-ких</w:t>
            </w:r>
            <w:proofErr w:type="gramEnd"/>
            <w:r w:rsidRPr="00450A78">
              <w:rPr>
                <w:rFonts w:ascii="Times New Roman" w:hAnsi="Times New Roman"/>
              </w:rPr>
              <w:t xml:space="preserve"> фигур.</w:t>
            </w:r>
          </w:p>
        </w:tc>
        <w:tc>
          <w:tcPr>
            <w:tcW w:w="2410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Знать:</w:t>
            </w:r>
            <w:r w:rsidRPr="00450A78">
              <w:rPr>
                <w:rFonts w:ascii="Times New Roman" w:hAnsi="Times New Roman"/>
              </w:rPr>
              <w:t xml:space="preserve"> виды симметрии в многоугольниках.</w:t>
            </w: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строить симметричные точки и распознавать фигуры, обладающие осевой и центральной симметрией.</w:t>
            </w: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Тест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25, 26 из рабочей тетради.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27.10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41/</w:t>
            </w:r>
          </w:p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13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Решение задач по теме «</w:t>
            </w:r>
            <w:proofErr w:type="spellStart"/>
            <w:proofErr w:type="gramStart"/>
            <w:r w:rsidRPr="00450A78">
              <w:rPr>
                <w:rFonts w:ascii="Times New Roman" w:hAnsi="Times New Roman"/>
              </w:rPr>
              <w:t>Четырехуголь-ники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>»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УОСЗ</w:t>
            </w:r>
          </w:p>
        </w:tc>
        <w:tc>
          <w:tcPr>
            <w:tcW w:w="1701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Четырехуголь-ники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 xml:space="preserve">; </w:t>
            </w:r>
            <w:proofErr w:type="spellStart"/>
            <w:r w:rsidRPr="00450A78">
              <w:rPr>
                <w:rFonts w:ascii="Times New Roman" w:hAnsi="Times New Roman"/>
              </w:rPr>
              <w:t>элемен</w:t>
            </w:r>
            <w:proofErr w:type="spellEnd"/>
            <w:r w:rsidRPr="00450A78">
              <w:rPr>
                <w:rFonts w:ascii="Times New Roman" w:hAnsi="Times New Roman"/>
              </w:rPr>
              <w:t>-ты, свойства, признаки.</w:t>
            </w:r>
          </w:p>
        </w:tc>
        <w:tc>
          <w:tcPr>
            <w:tcW w:w="2410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 xml:space="preserve">Знать: </w:t>
            </w:r>
            <w:r w:rsidRPr="00450A78">
              <w:rPr>
                <w:rFonts w:ascii="Times New Roman" w:hAnsi="Times New Roman"/>
              </w:rPr>
              <w:t>формулировки определений, свойств и признаков.</w:t>
            </w: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находить стороны квадрата, если известны части сторон, используя свойства прямоугольного треугольника.</w:t>
            </w: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Текущий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24 из рабочей тетради.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28.10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42/</w:t>
            </w:r>
          </w:p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14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Контрольная работа № 3</w:t>
            </w:r>
            <w:r w:rsidRPr="00450A78">
              <w:rPr>
                <w:rFonts w:ascii="Times New Roman" w:hAnsi="Times New Roman"/>
              </w:rPr>
              <w:t xml:space="preserve"> по теме «</w:t>
            </w:r>
            <w:proofErr w:type="spellStart"/>
            <w:proofErr w:type="gramStart"/>
            <w:r w:rsidRPr="00450A78">
              <w:rPr>
                <w:rFonts w:ascii="Times New Roman" w:hAnsi="Times New Roman"/>
              </w:rPr>
              <w:t>Четырехуголь-ники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>»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КЗУ</w:t>
            </w:r>
          </w:p>
        </w:tc>
        <w:tc>
          <w:tcPr>
            <w:tcW w:w="1701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Свойства и признаки </w:t>
            </w:r>
            <w:proofErr w:type="spellStart"/>
            <w:proofErr w:type="gramStart"/>
            <w:r w:rsidRPr="00450A78">
              <w:rPr>
                <w:rFonts w:ascii="Times New Roman" w:hAnsi="Times New Roman"/>
              </w:rPr>
              <w:t>прямоугольни</w:t>
            </w:r>
            <w:proofErr w:type="spellEnd"/>
            <w:r w:rsidRPr="00450A78">
              <w:rPr>
                <w:rFonts w:ascii="Times New Roman" w:hAnsi="Times New Roman"/>
              </w:rPr>
              <w:t>-ка</w:t>
            </w:r>
            <w:proofErr w:type="gramEnd"/>
            <w:r w:rsidRPr="00450A78">
              <w:rPr>
                <w:rFonts w:ascii="Times New Roman" w:hAnsi="Times New Roman"/>
              </w:rPr>
              <w:t xml:space="preserve">, трапеции, ромба, </w:t>
            </w:r>
            <w:proofErr w:type="spellStart"/>
            <w:r w:rsidRPr="00450A78">
              <w:rPr>
                <w:rFonts w:ascii="Times New Roman" w:hAnsi="Times New Roman"/>
              </w:rPr>
              <w:t>параллело</w:t>
            </w:r>
            <w:proofErr w:type="spellEnd"/>
            <w:r w:rsidRPr="00450A78">
              <w:rPr>
                <w:rFonts w:ascii="Times New Roman" w:hAnsi="Times New Roman"/>
              </w:rPr>
              <w:t>-грамма.</w:t>
            </w:r>
          </w:p>
        </w:tc>
        <w:tc>
          <w:tcPr>
            <w:tcW w:w="2410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находить в прямоугольнике угол между диагоналями, используя свойство диагоналей, углы в прямоугольной или равнобедренной трапеции, используя свойства трапеции, стороны параллелограмма.</w:t>
            </w: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Индиви</w:t>
            </w:r>
            <w:proofErr w:type="spellEnd"/>
            <w:r w:rsidRPr="00450A78">
              <w:rPr>
                <w:rFonts w:ascii="Times New Roman" w:hAnsi="Times New Roman"/>
              </w:rPr>
              <w:t>-дуальное</w:t>
            </w:r>
            <w:proofErr w:type="gramEnd"/>
            <w:r w:rsidRPr="00450A78">
              <w:rPr>
                <w:rFonts w:ascii="Times New Roman" w:hAnsi="Times New Roman"/>
              </w:rPr>
              <w:t xml:space="preserve"> решение контроль-</w:t>
            </w:r>
            <w:proofErr w:type="spellStart"/>
            <w:r w:rsidRPr="00450A78">
              <w:rPr>
                <w:rFonts w:ascii="Times New Roman" w:hAnsi="Times New Roman"/>
              </w:rPr>
              <w:t>ных</w:t>
            </w:r>
            <w:proofErr w:type="spellEnd"/>
            <w:r w:rsidRPr="00450A78">
              <w:rPr>
                <w:rFonts w:ascii="Times New Roman" w:hAnsi="Times New Roman"/>
              </w:rPr>
              <w:t xml:space="preserve"> заданий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повторить пп.39-47.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29.10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43/1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Рациональные</w:t>
            </w:r>
            <w:r w:rsidRPr="00450A78">
              <w:t xml:space="preserve"> </w:t>
            </w:r>
            <w:r w:rsidRPr="00450A78">
              <w:rPr>
                <w:rFonts w:ascii="Times New Roman" w:hAnsi="Times New Roman"/>
              </w:rPr>
              <w:t>числа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Натуральные числа. Целые </w:t>
            </w:r>
            <w:r w:rsidRPr="00450A78">
              <w:rPr>
                <w:rFonts w:ascii="Times New Roman" w:hAnsi="Times New Roman"/>
              </w:rPr>
              <w:lastRenderedPageBreak/>
              <w:t>числа.</w:t>
            </w:r>
          </w:p>
        </w:tc>
        <w:tc>
          <w:tcPr>
            <w:tcW w:w="2410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lastRenderedPageBreak/>
              <w:t xml:space="preserve">Уметь </w:t>
            </w:r>
            <w:r w:rsidRPr="00450A78">
              <w:rPr>
                <w:rFonts w:ascii="Times New Roman" w:hAnsi="Times New Roman"/>
              </w:rPr>
              <w:t>сравнивать рациональные числа.</w:t>
            </w: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Фронталь-ная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п. 10, № 266,  267  (б, </w:t>
            </w:r>
            <w:proofErr w:type="gramStart"/>
            <w:r w:rsidRPr="00450A78">
              <w:rPr>
                <w:rFonts w:ascii="Times New Roman" w:hAnsi="Times New Roman"/>
              </w:rPr>
              <w:t>г</w:t>
            </w:r>
            <w:proofErr w:type="gramEnd"/>
            <w:r w:rsidRPr="00450A78">
              <w:rPr>
                <w:rFonts w:ascii="Times New Roman" w:hAnsi="Times New Roman"/>
              </w:rPr>
              <w:t xml:space="preserve">, е, з, к),  268  </w:t>
            </w:r>
            <w:r w:rsidRPr="00450A78">
              <w:rPr>
                <w:rFonts w:ascii="Times New Roman" w:hAnsi="Times New Roman"/>
              </w:rPr>
              <w:lastRenderedPageBreak/>
              <w:t>(б, г, е, з).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30.10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lastRenderedPageBreak/>
              <w:t>44/2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Иррациональные числа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  <w:vMerge w:val="restart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Рациональные числа. </w:t>
            </w:r>
            <w:proofErr w:type="spellStart"/>
            <w:proofErr w:type="gramStart"/>
            <w:r w:rsidRPr="00450A78">
              <w:rPr>
                <w:rFonts w:ascii="Times New Roman" w:hAnsi="Times New Roman"/>
              </w:rPr>
              <w:t>Иррациональ-ные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 xml:space="preserve"> числа.</w:t>
            </w:r>
          </w:p>
        </w:tc>
        <w:tc>
          <w:tcPr>
            <w:tcW w:w="2410" w:type="dxa"/>
            <w:vMerge w:val="restart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Знать </w:t>
            </w:r>
            <w:r w:rsidRPr="00450A78">
              <w:rPr>
                <w:rFonts w:ascii="Times New Roman" w:hAnsi="Times New Roman"/>
              </w:rPr>
              <w:t xml:space="preserve">преобразование обыкновенных дробей в </w:t>
            </w:r>
            <w:proofErr w:type="gramStart"/>
            <w:r w:rsidRPr="00450A78">
              <w:rPr>
                <w:rFonts w:ascii="Times New Roman" w:hAnsi="Times New Roman"/>
              </w:rPr>
              <w:t>десятичные</w:t>
            </w:r>
            <w:proofErr w:type="gramEnd"/>
            <w:r w:rsidRPr="00450A78"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Устная работа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п.11, </w:t>
            </w:r>
            <w:r w:rsidRPr="00450A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50A78">
              <w:rPr>
                <w:rFonts w:ascii="Times New Roman" w:hAnsi="Times New Roman"/>
              </w:rPr>
              <w:t xml:space="preserve">№ 278, 281 (б, </w:t>
            </w:r>
            <w:proofErr w:type="gramStart"/>
            <w:r w:rsidRPr="00450A78">
              <w:rPr>
                <w:rFonts w:ascii="Times New Roman" w:hAnsi="Times New Roman"/>
              </w:rPr>
              <w:t>г</w:t>
            </w:r>
            <w:proofErr w:type="gramEnd"/>
            <w:r w:rsidRPr="00450A78">
              <w:rPr>
                <w:rFonts w:ascii="Times New Roman" w:hAnsi="Times New Roman"/>
              </w:rPr>
              <w:t>, е), 282.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09.11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45/3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Иррациональные числа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УЗИМ</w:t>
            </w:r>
          </w:p>
        </w:tc>
        <w:tc>
          <w:tcPr>
            <w:tcW w:w="1701" w:type="dxa"/>
            <w:vMerge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Тест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284 (б), 289, 291.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46/4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Квадратные корни. Арифметический квадратный корень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Таблица квадратов натуральных чисел.</w:t>
            </w:r>
          </w:p>
        </w:tc>
        <w:tc>
          <w:tcPr>
            <w:tcW w:w="2410" w:type="dxa"/>
            <w:vMerge w:val="restart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Уметь </w:t>
            </w:r>
            <w:r w:rsidRPr="00450A78">
              <w:rPr>
                <w:rFonts w:ascii="Times New Roman" w:hAnsi="Times New Roman"/>
              </w:rPr>
              <w:t>находить квадратные корни из неотрицательных чисел.</w:t>
            </w: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Устная работа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п.12, № 301, 304.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11.11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47/5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Квадратные корни. Арифметический квадратный корень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УЗИМ</w:t>
            </w:r>
          </w:p>
        </w:tc>
        <w:tc>
          <w:tcPr>
            <w:tcW w:w="1701" w:type="dxa"/>
            <w:vMerge w:val="restart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Формула площади квадрата.</w:t>
            </w:r>
          </w:p>
        </w:tc>
        <w:tc>
          <w:tcPr>
            <w:tcW w:w="2410" w:type="dxa"/>
            <w:vMerge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-тельная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303, 306 (в, г).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12.11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48/6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Квадратные корни. Арифметический квадратный корень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УПЗУ</w:t>
            </w:r>
          </w:p>
        </w:tc>
        <w:tc>
          <w:tcPr>
            <w:tcW w:w="1701" w:type="dxa"/>
            <w:vMerge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Тест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313, 314.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13.11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49/7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Уравнение </w:t>
            </w:r>
            <w:r w:rsidRPr="00450A78">
              <w:rPr>
                <w:rFonts w:ascii="Times New Roman" w:eastAsia="Times New Roman" w:hAnsi="Times New Roman"/>
                <w:position w:val="-6"/>
              </w:rPr>
              <w:object w:dxaOrig="700" w:dyaOrig="320">
                <v:shape id="_x0000_i1042" type="#_x0000_t75" style="width:35.15pt;height:15.9pt" o:ole="">
                  <v:imagedata r:id="rId37" o:title=""/>
                </v:shape>
                <o:OLEObject Type="Embed" ProgID="Equation.3" ShapeID="_x0000_i1042" DrawAspect="Content" ObjectID="_1515580694" r:id="rId38"/>
              </w:objec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  <w:vMerge w:val="restart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Квадратные корни. Решение уравнений.</w:t>
            </w:r>
          </w:p>
        </w:tc>
        <w:tc>
          <w:tcPr>
            <w:tcW w:w="2410" w:type="dxa"/>
            <w:vMerge w:val="restart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Уметь </w:t>
            </w:r>
            <w:r w:rsidRPr="00450A78">
              <w:rPr>
                <w:rFonts w:ascii="Times New Roman" w:hAnsi="Times New Roman"/>
              </w:rPr>
              <w:t xml:space="preserve">решать уравнения </w:t>
            </w:r>
            <w:r w:rsidRPr="00450A78">
              <w:rPr>
                <w:rFonts w:ascii="Times New Roman" w:eastAsia="Times New Roman" w:hAnsi="Times New Roman"/>
                <w:position w:val="-6"/>
              </w:rPr>
              <w:object w:dxaOrig="700" w:dyaOrig="320">
                <v:shape id="_x0000_i1043" type="#_x0000_t75" style="width:35.15pt;height:15.9pt" o:ole="">
                  <v:imagedata r:id="rId37" o:title=""/>
                </v:shape>
                <o:OLEObject Type="Embed" ProgID="Equation.3" ShapeID="_x0000_i1043" DrawAspect="Content" ObjectID="_1515580695" r:id="rId39"/>
              </w:object>
            </w:r>
            <w:r w:rsidRPr="00450A78"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Устная работа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п.13, № 321 (б, г),  323,  324 (б, г).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16.11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50/8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Уравнение </w:t>
            </w:r>
            <w:r w:rsidRPr="00450A78">
              <w:rPr>
                <w:rFonts w:ascii="Times New Roman" w:eastAsia="Times New Roman" w:hAnsi="Times New Roman"/>
                <w:position w:val="-6"/>
              </w:rPr>
              <w:object w:dxaOrig="700" w:dyaOrig="320">
                <v:shape id="_x0000_i1044" type="#_x0000_t75" style="width:35.15pt;height:15.9pt" o:ole="">
                  <v:imagedata r:id="rId37" o:title=""/>
                </v:shape>
                <o:OLEObject Type="Embed" ProgID="Equation.3" ShapeID="_x0000_i1044" DrawAspect="Content" ObjectID="_1515580696" r:id="rId40"/>
              </w:objec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УЗИМ</w:t>
            </w:r>
          </w:p>
        </w:tc>
        <w:tc>
          <w:tcPr>
            <w:tcW w:w="1701" w:type="dxa"/>
            <w:vMerge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-тельная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327, 329,  331 (б, г).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19.11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51/9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Нахождение приближенных значений квадратного корня</w:t>
            </w:r>
          </w:p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Применение правила округления десятичных дробей.</w:t>
            </w:r>
          </w:p>
        </w:tc>
        <w:tc>
          <w:tcPr>
            <w:tcW w:w="2410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Уметь </w:t>
            </w:r>
            <w:r w:rsidRPr="00450A78">
              <w:rPr>
                <w:rFonts w:ascii="Times New Roman" w:hAnsi="Times New Roman"/>
              </w:rPr>
              <w:t>находить приближенные значения квадратного корня.</w:t>
            </w: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Устная работа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п.14, № 337, 339,  334 (б, </w:t>
            </w:r>
            <w:proofErr w:type="gramStart"/>
            <w:r w:rsidRPr="00450A78">
              <w:rPr>
                <w:rFonts w:ascii="Times New Roman" w:hAnsi="Times New Roman"/>
              </w:rPr>
              <w:t>г</w:t>
            </w:r>
            <w:proofErr w:type="gramEnd"/>
            <w:r w:rsidRPr="00450A78">
              <w:rPr>
                <w:rFonts w:ascii="Times New Roman" w:hAnsi="Times New Roman"/>
              </w:rPr>
              <w:t>, е).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20.11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52/</w:t>
            </w:r>
          </w:p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10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Функция </w:t>
            </w:r>
            <w:r w:rsidRPr="00450A78">
              <w:rPr>
                <w:rFonts w:ascii="Times New Roman" w:eastAsia="Times New Roman" w:hAnsi="Times New Roman"/>
                <w:position w:val="-10"/>
              </w:rPr>
              <w:object w:dxaOrig="780" w:dyaOrig="380">
                <v:shape id="_x0000_i1045" type="#_x0000_t75" style="width:39.35pt;height:17.6pt" o:ole="">
                  <v:imagedata r:id="rId41" o:title=""/>
                </v:shape>
                <o:OLEObject Type="Embed" ProgID="Equation.3" ShapeID="_x0000_i1045" DrawAspect="Content" ObjectID="_1515580697" r:id="rId42"/>
              </w:object>
            </w:r>
            <w:r w:rsidRPr="00450A78">
              <w:rPr>
                <w:rFonts w:ascii="Times New Roman" w:hAnsi="Times New Roman"/>
              </w:rPr>
              <w:t xml:space="preserve"> и ее график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Квадратные корни. </w:t>
            </w:r>
            <w:proofErr w:type="spellStart"/>
            <w:proofErr w:type="gramStart"/>
            <w:r w:rsidRPr="00450A78">
              <w:rPr>
                <w:rFonts w:ascii="Times New Roman" w:hAnsi="Times New Roman"/>
              </w:rPr>
              <w:t>Арифметичес</w:t>
            </w:r>
            <w:proofErr w:type="spellEnd"/>
            <w:r w:rsidRPr="00450A78">
              <w:rPr>
                <w:rFonts w:ascii="Times New Roman" w:hAnsi="Times New Roman"/>
              </w:rPr>
              <w:t>-кий</w:t>
            </w:r>
            <w:proofErr w:type="gramEnd"/>
            <w:r w:rsidRPr="00450A78">
              <w:rPr>
                <w:rFonts w:ascii="Times New Roman" w:hAnsi="Times New Roman"/>
              </w:rPr>
              <w:t xml:space="preserve"> квадратный корень.</w:t>
            </w:r>
          </w:p>
        </w:tc>
        <w:tc>
          <w:tcPr>
            <w:tcW w:w="2410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 xml:space="preserve">Уметь </w:t>
            </w:r>
            <w:r w:rsidRPr="00450A78">
              <w:rPr>
                <w:rFonts w:ascii="Times New Roman" w:hAnsi="Times New Roman"/>
              </w:rPr>
              <w:t xml:space="preserve">составлять таблицу значений и строить график функции </w:t>
            </w:r>
            <w:r w:rsidRPr="00450A78">
              <w:rPr>
                <w:rFonts w:ascii="Times New Roman" w:eastAsia="Times New Roman" w:hAnsi="Times New Roman"/>
                <w:position w:val="-10"/>
              </w:rPr>
              <w:object w:dxaOrig="780" w:dyaOrig="380">
                <v:shape id="_x0000_i1046" type="#_x0000_t75" style="width:39.35pt;height:17.6pt" o:ole="">
                  <v:imagedata r:id="rId41" o:title=""/>
                </v:shape>
                <o:OLEObject Type="Embed" ProgID="Equation.3" ShapeID="_x0000_i1046" DrawAspect="Content" ObjectID="_1515580698" r:id="rId43"/>
              </w:object>
            </w:r>
            <w:r w:rsidRPr="00450A78"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Устная работа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п.15, № 353, 356,  363.</w:t>
            </w:r>
          </w:p>
        </w:tc>
        <w:tc>
          <w:tcPr>
            <w:tcW w:w="865" w:type="dxa"/>
          </w:tcPr>
          <w:p w:rsidR="00041B8B" w:rsidRPr="00450A78" w:rsidRDefault="00D81660" w:rsidP="0005681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23.11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B8B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53/</w:t>
            </w:r>
          </w:p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1864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lastRenderedPageBreak/>
              <w:t xml:space="preserve">Функция </w:t>
            </w:r>
            <w:r w:rsidRPr="00450A78">
              <w:rPr>
                <w:rFonts w:ascii="Times New Roman" w:eastAsia="Times New Roman" w:hAnsi="Times New Roman"/>
                <w:position w:val="-10"/>
              </w:rPr>
              <w:object w:dxaOrig="780" w:dyaOrig="380">
                <v:shape id="_x0000_i1047" type="#_x0000_t75" style="width:39.35pt;height:17.6pt" o:ole="">
                  <v:imagedata r:id="rId41" o:title=""/>
                </v:shape>
                <o:OLEObject Type="Embed" ProgID="Equation.3" ShapeID="_x0000_i1047" DrawAspect="Content" ObjectID="_1515580699" r:id="rId44"/>
              </w:object>
            </w:r>
            <w:r w:rsidRPr="00450A78">
              <w:rPr>
                <w:rFonts w:ascii="Times New Roman" w:hAnsi="Times New Roman"/>
              </w:rPr>
              <w:t xml:space="preserve"> и ее график</w:t>
            </w:r>
          </w:p>
        </w:tc>
        <w:tc>
          <w:tcPr>
            <w:tcW w:w="687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3" w:type="dxa"/>
          </w:tcPr>
          <w:p w:rsidR="00041B8B" w:rsidRPr="00450A78" w:rsidRDefault="00041B8B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УЗИМ</w:t>
            </w:r>
          </w:p>
        </w:tc>
        <w:tc>
          <w:tcPr>
            <w:tcW w:w="1701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Построение </w:t>
            </w:r>
            <w:r w:rsidRPr="00450A78">
              <w:rPr>
                <w:rFonts w:ascii="Times New Roman" w:hAnsi="Times New Roman"/>
              </w:rPr>
              <w:lastRenderedPageBreak/>
              <w:t>графиков.</w:t>
            </w:r>
          </w:p>
        </w:tc>
        <w:tc>
          <w:tcPr>
            <w:tcW w:w="2410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lastRenderedPageBreak/>
              <w:t xml:space="preserve">Уметь </w:t>
            </w:r>
            <w:r w:rsidRPr="00450A78">
              <w:rPr>
                <w:rFonts w:ascii="Times New Roman" w:hAnsi="Times New Roman"/>
              </w:rPr>
              <w:t xml:space="preserve">составлять </w:t>
            </w:r>
            <w:r w:rsidRPr="00450A78">
              <w:rPr>
                <w:rFonts w:ascii="Times New Roman" w:hAnsi="Times New Roman"/>
              </w:rPr>
              <w:lastRenderedPageBreak/>
              <w:t>таблицу значений и строить график функции</w:t>
            </w:r>
            <w:r w:rsidRPr="00450A78">
              <w:rPr>
                <w:rFonts w:ascii="Times New Roman" w:hAnsi="Times New Roman"/>
                <w:b/>
              </w:rPr>
              <w:t xml:space="preserve"> </w:t>
            </w:r>
            <w:r w:rsidRPr="00450A78">
              <w:rPr>
                <w:rFonts w:ascii="Times New Roman" w:eastAsia="Times New Roman" w:hAnsi="Times New Roman"/>
                <w:position w:val="-10"/>
              </w:rPr>
              <w:object w:dxaOrig="780" w:dyaOrig="380">
                <v:shape id="_x0000_i1048" type="#_x0000_t75" style="width:39.35pt;height:17.6pt" o:ole="">
                  <v:imagedata r:id="rId41" o:title=""/>
                </v:shape>
                <o:OLEObject Type="Embed" ProgID="Equation.3" ShapeID="_x0000_i1048" DrawAspect="Content" ObjectID="_1515580700" r:id="rId45"/>
              </w:object>
            </w:r>
            <w:r w:rsidRPr="00450A78"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lastRenderedPageBreak/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</w:t>
            </w:r>
            <w:r w:rsidRPr="00450A78">
              <w:rPr>
                <w:rFonts w:ascii="Times New Roman" w:hAnsi="Times New Roman"/>
              </w:rPr>
              <w:lastRenderedPageBreak/>
              <w:t>тельная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№ 360 (б, г),  362 </w:t>
            </w:r>
            <w:r w:rsidRPr="00450A78">
              <w:rPr>
                <w:rFonts w:ascii="Times New Roman" w:hAnsi="Times New Roman"/>
              </w:rPr>
              <w:lastRenderedPageBreak/>
              <w:t>(б),  365.</w:t>
            </w:r>
          </w:p>
        </w:tc>
        <w:tc>
          <w:tcPr>
            <w:tcW w:w="865" w:type="dxa"/>
          </w:tcPr>
          <w:p w:rsidR="00041B8B" w:rsidRPr="00450A78" w:rsidRDefault="00D81660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24.11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041B8B" w:rsidRPr="00450A78" w:rsidRDefault="00041B8B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74F2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lastRenderedPageBreak/>
              <w:t>54/</w:t>
            </w:r>
          </w:p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12</w:t>
            </w:r>
          </w:p>
        </w:tc>
        <w:tc>
          <w:tcPr>
            <w:tcW w:w="1864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Квадратный корень из произведения и дроби</w:t>
            </w:r>
          </w:p>
        </w:tc>
        <w:tc>
          <w:tcPr>
            <w:tcW w:w="687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Арифметичес</w:t>
            </w:r>
            <w:proofErr w:type="spellEnd"/>
            <w:r w:rsidRPr="00450A78">
              <w:rPr>
                <w:rFonts w:ascii="Times New Roman" w:hAnsi="Times New Roman"/>
              </w:rPr>
              <w:t>-кий</w:t>
            </w:r>
            <w:proofErr w:type="gramEnd"/>
            <w:r w:rsidRPr="00450A78">
              <w:rPr>
                <w:rFonts w:ascii="Times New Roman" w:hAnsi="Times New Roman"/>
              </w:rPr>
              <w:t xml:space="preserve"> квадратный корень.</w:t>
            </w:r>
          </w:p>
        </w:tc>
        <w:tc>
          <w:tcPr>
            <w:tcW w:w="2410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Знать </w:t>
            </w:r>
            <w:r w:rsidRPr="00450A78">
              <w:rPr>
                <w:rFonts w:ascii="Times New Roman" w:hAnsi="Times New Roman"/>
              </w:rPr>
              <w:t>теоремы о квадратном корне из произведения, дроби.</w:t>
            </w:r>
          </w:p>
        </w:tc>
        <w:tc>
          <w:tcPr>
            <w:tcW w:w="1276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Устная  работа</w:t>
            </w:r>
          </w:p>
        </w:tc>
        <w:tc>
          <w:tcPr>
            <w:tcW w:w="1842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п.16, № 371,  384, 385 (б, </w:t>
            </w:r>
            <w:proofErr w:type="gramStart"/>
            <w:r w:rsidRPr="00450A78">
              <w:rPr>
                <w:rFonts w:ascii="Times New Roman" w:hAnsi="Times New Roman"/>
              </w:rPr>
              <w:t>г</w:t>
            </w:r>
            <w:proofErr w:type="gramEnd"/>
            <w:r w:rsidRPr="00450A78">
              <w:rPr>
                <w:rFonts w:ascii="Times New Roman" w:hAnsi="Times New Roman"/>
              </w:rPr>
              <w:t>, е, з).</w:t>
            </w:r>
          </w:p>
        </w:tc>
        <w:tc>
          <w:tcPr>
            <w:tcW w:w="865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25.11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EE74F2" w:rsidRPr="00450A78" w:rsidRDefault="00EE74F2" w:rsidP="00EF77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25.11</w:t>
            </w:r>
          </w:p>
        </w:tc>
      </w:tr>
      <w:tr w:rsidR="00EE74F2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55/</w:t>
            </w:r>
          </w:p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13</w:t>
            </w:r>
          </w:p>
        </w:tc>
        <w:tc>
          <w:tcPr>
            <w:tcW w:w="1864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Квадратный корень из произведения и дроби</w:t>
            </w:r>
          </w:p>
        </w:tc>
        <w:tc>
          <w:tcPr>
            <w:tcW w:w="687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УЗИМ</w:t>
            </w:r>
          </w:p>
        </w:tc>
        <w:tc>
          <w:tcPr>
            <w:tcW w:w="1701" w:type="dxa"/>
            <w:vMerge w:val="restart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Применение правил сложения, умножения и деления рациональных чисел.</w:t>
            </w:r>
          </w:p>
        </w:tc>
        <w:tc>
          <w:tcPr>
            <w:tcW w:w="2410" w:type="dxa"/>
            <w:vMerge w:val="restart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Уметь </w:t>
            </w:r>
            <w:r w:rsidRPr="00450A78">
              <w:rPr>
                <w:rFonts w:ascii="Times New Roman" w:hAnsi="Times New Roman"/>
              </w:rPr>
              <w:t>применять теоремы о квадратном корне из произведения, дроби и степени при вычислениях.</w:t>
            </w:r>
          </w:p>
        </w:tc>
        <w:tc>
          <w:tcPr>
            <w:tcW w:w="1276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Текущий</w:t>
            </w:r>
          </w:p>
        </w:tc>
        <w:tc>
          <w:tcPr>
            <w:tcW w:w="1842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п.16, № 373, 375, 377 (б, </w:t>
            </w:r>
            <w:proofErr w:type="gramStart"/>
            <w:r w:rsidRPr="00450A78">
              <w:rPr>
                <w:rFonts w:ascii="Times New Roman" w:hAnsi="Times New Roman"/>
              </w:rPr>
              <w:t>г</w:t>
            </w:r>
            <w:proofErr w:type="gramEnd"/>
            <w:r w:rsidRPr="00450A78">
              <w:rPr>
                <w:rFonts w:ascii="Times New Roman" w:hAnsi="Times New Roman"/>
              </w:rPr>
              <w:t>, е).</w:t>
            </w:r>
          </w:p>
        </w:tc>
        <w:tc>
          <w:tcPr>
            <w:tcW w:w="865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26.11</w:t>
            </w:r>
          </w:p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EE74F2" w:rsidRPr="00450A78" w:rsidRDefault="00EE74F2" w:rsidP="00EF77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26.11</w:t>
            </w:r>
          </w:p>
          <w:p w:rsidR="00EE74F2" w:rsidRPr="00450A78" w:rsidRDefault="00EE74F2" w:rsidP="00EF77D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74F2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56/</w:t>
            </w:r>
          </w:p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14</w:t>
            </w:r>
          </w:p>
        </w:tc>
        <w:tc>
          <w:tcPr>
            <w:tcW w:w="1864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Квадратный корень из степени</w:t>
            </w:r>
          </w:p>
        </w:tc>
        <w:tc>
          <w:tcPr>
            <w:tcW w:w="687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  <w:vMerge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-тельная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п.17, № 393 (б, </w:t>
            </w:r>
            <w:proofErr w:type="gramStart"/>
            <w:r w:rsidRPr="00450A78">
              <w:rPr>
                <w:rFonts w:ascii="Times New Roman" w:hAnsi="Times New Roman"/>
              </w:rPr>
              <w:t>г</w:t>
            </w:r>
            <w:proofErr w:type="gramEnd"/>
            <w:r w:rsidRPr="00450A78">
              <w:rPr>
                <w:rFonts w:ascii="Times New Roman" w:hAnsi="Times New Roman"/>
              </w:rPr>
              <w:t>, е, з),  394 (в), 401.</w:t>
            </w:r>
          </w:p>
        </w:tc>
        <w:tc>
          <w:tcPr>
            <w:tcW w:w="865" w:type="dxa"/>
          </w:tcPr>
          <w:p w:rsidR="00EE74F2" w:rsidRPr="00450A78" w:rsidRDefault="00EE74F2" w:rsidP="00CA2BE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27.11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EE74F2" w:rsidRPr="00450A78" w:rsidRDefault="00EE74F2" w:rsidP="00EF77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27.11</w:t>
            </w:r>
          </w:p>
        </w:tc>
      </w:tr>
      <w:tr w:rsidR="00EE74F2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57/</w:t>
            </w:r>
          </w:p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15</w:t>
            </w:r>
          </w:p>
        </w:tc>
        <w:tc>
          <w:tcPr>
            <w:tcW w:w="1864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Квадратный корень из степени</w:t>
            </w:r>
          </w:p>
        </w:tc>
        <w:tc>
          <w:tcPr>
            <w:tcW w:w="687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УЗИМ</w:t>
            </w:r>
          </w:p>
        </w:tc>
        <w:tc>
          <w:tcPr>
            <w:tcW w:w="1701" w:type="dxa"/>
            <w:vMerge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Устная работа</w:t>
            </w:r>
          </w:p>
        </w:tc>
        <w:tc>
          <w:tcPr>
            <w:tcW w:w="1842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396 (в, е, з),  487 (в, д, е, з).</w:t>
            </w:r>
          </w:p>
        </w:tc>
        <w:tc>
          <w:tcPr>
            <w:tcW w:w="865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30.11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EE74F2" w:rsidRPr="00450A78" w:rsidRDefault="00EE74F2" w:rsidP="00EF77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30.11</w:t>
            </w:r>
          </w:p>
        </w:tc>
      </w:tr>
      <w:tr w:rsidR="00EE74F2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58/</w:t>
            </w:r>
          </w:p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16</w:t>
            </w:r>
          </w:p>
        </w:tc>
        <w:tc>
          <w:tcPr>
            <w:tcW w:w="1864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Контрольная работа № 4</w:t>
            </w:r>
            <w:r w:rsidRPr="00450A78">
              <w:rPr>
                <w:rFonts w:ascii="Times New Roman" w:hAnsi="Times New Roman"/>
              </w:rPr>
              <w:t xml:space="preserve"> по теме «Свойства арифметического корня»</w:t>
            </w:r>
          </w:p>
        </w:tc>
        <w:tc>
          <w:tcPr>
            <w:tcW w:w="687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КЗУ</w:t>
            </w:r>
          </w:p>
        </w:tc>
        <w:tc>
          <w:tcPr>
            <w:tcW w:w="1701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Квадратный корень из произведения, дроби, степени.</w:t>
            </w:r>
          </w:p>
        </w:tc>
        <w:tc>
          <w:tcPr>
            <w:tcW w:w="2410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 xml:space="preserve">Уметь </w:t>
            </w:r>
            <w:r w:rsidRPr="00450A78">
              <w:rPr>
                <w:rFonts w:ascii="Times New Roman" w:hAnsi="Times New Roman"/>
              </w:rPr>
              <w:t>находить корень из произведения, дроби, степени.</w:t>
            </w:r>
          </w:p>
        </w:tc>
        <w:tc>
          <w:tcPr>
            <w:tcW w:w="1276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Индиви</w:t>
            </w:r>
            <w:proofErr w:type="spellEnd"/>
            <w:r w:rsidRPr="00450A78">
              <w:rPr>
                <w:rFonts w:ascii="Times New Roman" w:hAnsi="Times New Roman"/>
              </w:rPr>
              <w:t>-дуальное</w:t>
            </w:r>
            <w:proofErr w:type="gramEnd"/>
            <w:r w:rsidRPr="00450A78">
              <w:rPr>
                <w:rFonts w:ascii="Times New Roman" w:hAnsi="Times New Roman"/>
              </w:rPr>
              <w:t xml:space="preserve"> решение контроль-</w:t>
            </w:r>
            <w:proofErr w:type="spellStart"/>
            <w:r w:rsidRPr="00450A78">
              <w:rPr>
                <w:rFonts w:ascii="Times New Roman" w:hAnsi="Times New Roman"/>
              </w:rPr>
              <w:t>ных</w:t>
            </w:r>
            <w:proofErr w:type="spellEnd"/>
            <w:r w:rsidRPr="00450A78">
              <w:rPr>
                <w:rFonts w:ascii="Times New Roman" w:hAnsi="Times New Roman"/>
              </w:rPr>
              <w:t xml:space="preserve"> заданий</w:t>
            </w:r>
          </w:p>
        </w:tc>
        <w:tc>
          <w:tcPr>
            <w:tcW w:w="1842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повторить пп.10-17.</w:t>
            </w:r>
          </w:p>
        </w:tc>
        <w:tc>
          <w:tcPr>
            <w:tcW w:w="865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01.12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EE74F2" w:rsidRPr="00450A78" w:rsidRDefault="00EE74F2" w:rsidP="00EF77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01.12</w:t>
            </w:r>
          </w:p>
        </w:tc>
      </w:tr>
      <w:tr w:rsidR="00EE74F2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59/</w:t>
            </w:r>
          </w:p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17</w:t>
            </w:r>
          </w:p>
        </w:tc>
        <w:tc>
          <w:tcPr>
            <w:tcW w:w="1864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Вынесение множителя за  знак корня. Внесение множителя под знак корня</w:t>
            </w:r>
          </w:p>
        </w:tc>
        <w:tc>
          <w:tcPr>
            <w:tcW w:w="687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Квадратный корень из произведения.</w:t>
            </w:r>
          </w:p>
        </w:tc>
        <w:tc>
          <w:tcPr>
            <w:tcW w:w="2410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Уметь </w:t>
            </w:r>
            <w:r w:rsidRPr="00450A78">
              <w:rPr>
                <w:rFonts w:ascii="Times New Roman" w:hAnsi="Times New Roman"/>
              </w:rPr>
              <w:t>выносить множитель за знак корня.</w:t>
            </w:r>
          </w:p>
        </w:tc>
        <w:tc>
          <w:tcPr>
            <w:tcW w:w="1276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Фронталь-ная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п.18, № 409, 413,  415.</w:t>
            </w:r>
          </w:p>
        </w:tc>
        <w:tc>
          <w:tcPr>
            <w:tcW w:w="865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02.12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EE74F2" w:rsidRPr="00450A78" w:rsidRDefault="00EE74F2" w:rsidP="00EF77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02.12</w:t>
            </w:r>
          </w:p>
        </w:tc>
      </w:tr>
      <w:tr w:rsidR="00EE74F2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60/</w:t>
            </w:r>
          </w:p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18</w:t>
            </w:r>
          </w:p>
        </w:tc>
        <w:tc>
          <w:tcPr>
            <w:tcW w:w="1864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Преобразование выражений, содержащих квадратные корни</w:t>
            </w:r>
          </w:p>
        </w:tc>
        <w:tc>
          <w:tcPr>
            <w:tcW w:w="687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Квадратный корень из произведения, дроби, степени.</w:t>
            </w:r>
          </w:p>
        </w:tc>
        <w:tc>
          <w:tcPr>
            <w:tcW w:w="2410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Знать </w:t>
            </w:r>
            <w:r w:rsidRPr="00450A78">
              <w:rPr>
                <w:rFonts w:ascii="Times New Roman" w:hAnsi="Times New Roman"/>
              </w:rPr>
              <w:t>теоремы о квадратном корне из произведения, дроби, степени.</w:t>
            </w:r>
          </w:p>
        </w:tc>
        <w:tc>
          <w:tcPr>
            <w:tcW w:w="1276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-тельная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  <w:vMerge w:val="restart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Преобразование двойных радикалов (пункт 20).</w:t>
            </w:r>
          </w:p>
        </w:tc>
        <w:tc>
          <w:tcPr>
            <w:tcW w:w="1985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п.19, № 422 (б, </w:t>
            </w:r>
            <w:proofErr w:type="gramStart"/>
            <w:r w:rsidRPr="00450A78">
              <w:rPr>
                <w:rFonts w:ascii="Times New Roman" w:hAnsi="Times New Roman"/>
              </w:rPr>
              <w:t>г</w:t>
            </w:r>
            <w:proofErr w:type="gramEnd"/>
            <w:r w:rsidRPr="00450A78">
              <w:rPr>
                <w:rFonts w:ascii="Times New Roman" w:hAnsi="Times New Roman"/>
              </w:rPr>
              <w:t>, д, е),  424.</w:t>
            </w:r>
          </w:p>
        </w:tc>
        <w:tc>
          <w:tcPr>
            <w:tcW w:w="865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03.12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EE74F2" w:rsidRPr="00450A78" w:rsidRDefault="00EE74F2" w:rsidP="00EF77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03.12</w:t>
            </w:r>
          </w:p>
        </w:tc>
      </w:tr>
      <w:tr w:rsidR="00EE74F2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61/</w:t>
            </w:r>
          </w:p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19</w:t>
            </w:r>
          </w:p>
        </w:tc>
        <w:tc>
          <w:tcPr>
            <w:tcW w:w="1864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Преобразование выражений, содержащих квадратные </w:t>
            </w:r>
            <w:r w:rsidRPr="00450A78">
              <w:rPr>
                <w:rFonts w:ascii="Times New Roman" w:hAnsi="Times New Roman"/>
              </w:rPr>
              <w:lastRenderedPageBreak/>
              <w:t>корни</w:t>
            </w:r>
          </w:p>
        </w:tc>
        <w:tc>
          <w:tcPr>
            <w:tcW w:w="687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3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УЗИМ</w:t>
            </w:r>
          </w:p>
        </w:tc>
        <w:tc>
          <w:tcPr>
            <w:tcW w:w="1701" w:type="dxa"/>
            <w:vMerge w:val="restart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Внесение множителя под знак корня.</w:t>
            </w:r>
          </w:p>
        </w:tc>
        <w:tc>
          <w:tcPr>
            <w:tcW w:w="2410" w:type="dxa"/>
            <w:vMerge w:val="restart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Уметь </w:t>
            </w:r>
            <w:r w:rsidRPr="00450A78">
              <w:rPr>
                <w:rFonts w:ascii="Times New Roman" w:hAnsi="Times New Roman"/>
              </w:rPr>
              <w:t>применять теоремы при преобразовании выражений.</w:t>
            </w:r>
          </w:p>
        </w:tc>
        <w:tc>
          <w:tcPr>
            <w:tcW w:w="1276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Устная работа</w:t>
            </w:r>
          </w:p>
        </w:tc>
        <w:tc>
          <w:tcPr>
            <w:tcW w:w="1842" w:type="dxa"/>
            <w:vMerge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430,  432.</w:t>
            </w:r>
          </w:p>
        </w:tc>
        <w:tc>
          <w:tcPr>
            <w:tcW w:w="865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04.12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EE74F2" w:rsidRPr="00450A78" w:rsidRDefault="00EE74F2" w:rsidP="00EF77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04.12</w:t>
            </w:r>
          </w:p>
        </w:tc>
      </w:tr>
      <w:tr w:rsidR="00EE74F2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lastRenderedPageBreak/>
              <w:t>62/</w:t>
            </w:r>
          </w:p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20</w:t>
            </w:r>
          </w:p>
        </w:tc>
        <w:tc>
          <w:tcPr>
            <w:tcW w:w="1864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Преобразование выражений, содержащих квадратные корни</w:t>
            </w:r>
          </w:p>
        </w:tc>
        <w:tc>
          <w:tcPr>
            <w:tcW w:w="687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УПЗУ</w:t>
            </w:r>
          </w:p>
        </w:tc>
        <w:tc>
          <w:tcPr>
            <w:tcW w:w="1701" w:type="dxa"/>
            <w:vMerge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Текущий</w:t>
            </w:r>
          </w:p>
        </w:tc>
        <w:tc>
          <w:tcPr>
            <w:tcW w:w="1842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№ 435 (б, г), 436 (б, </w:t>
            </w:r>
            <w:proofErr w:type="gramStart"/>
            <w:r w:rsidRPr="00450A78">
              <w:rPr>
                <w:rFonts w:ascii="Times New Roman" w:hAnsi="Times New Roman"/>
              </w:rPr>
              <w:t>г</w:t>
            </w:r>
            <w:proofErr w:type="gramEnd"/>
            <w:r w:rsidRPr="00450A78">
              <w:rPr>
                <w:rFonts w:ascii="Times New Roman" w:hAnsi="Times New Roman"/>
              </w:rPr>
              <w:t>, е).</w:t>
            </w:r>
          </w:p>
        </w:tc>
        <w:tc>
          <w:tcPr>
            <w:tcW w:w="865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07.12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EE74F2" w:rsidRPr="00450A78" w:rsidRDefault="00EE74F2" w:rsidP="00EF77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07.12</w:t>
            </w:r>
          </w:p>
        </w:tc>
      </w:tr>
      <w:tr w:rsidR="00EE74F2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63/</w:t>
            </w:r>
          </w:p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21</w:t>
            </w:r>
          </w:p>
        </w:tc>
        <w:tc>
          <w:tcPr>
            <w:tcW w:w="1864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  <w:iCs/>
              </w:rPr>
              <w:t xml:space="preserve">Контрольная работа №5 </w:t>
            </w:r>
            <w:r w:rsidRPr="00450A78">
              <w:rPr>
                <w:rFonts w:ascii="Times New Roman" w:hAnsi="Times New Roman"/>
                <w:iCs/>
              </w:rPr>
              <w:t>"Квадратный корень"</w:t>
            </w:r>
          </w:p>
        </w:tc>
        <w:tc>
          <w:tcPr>
            <w:tcW w:w="687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КЗУ</w:t>
            </w:r>
          </w:p>
        </w:tc>
        <w:tc>
          <w:tcPr>
            <w:tcW w:w="1701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Правила действий с квадратным корнем.</w:t>
            </w:r>
          </w:p>
        </w:tc>
        <w:tc>
          <w:tcPr>
            <w:tcW w:w="2410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Уметь </w:t>
            </w:r>
            <w:r w:rsidRPr="00450A78">
              <w:rPr>
                <w:rFonts w:ascii="Times New Roman" w:hAnsi="Times New Roman"/>
              </w:rPr>
              <w:t>выполнять преобразования выражений с квадратным корнем.</w:t>
            </w:r>
          </w:p>
        </w:tc>
        <w:tc>
          <w:tcPr>
            <w:tcW w:w="1276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Индиви</w:t>
            </w:r>
            <w:proofErr w:type="spellEnd"/>
            <w:r w:rsidRPr="00450A78">
              <w:rPr>
                <w:rFonts w:ascii="Times New Roman" w:hAnsi="Times New Roman"/>
              </w:rPr>
              <w:t>-дуальное</w:t>
            </w:r>
            <w:proofErr w:type="gramEnd"/>
            <w:r w:rsidRPr="00450A78">
              <w:rPr>
                <w:rFonts w:ascii="Times New Roman" w:hAnsi="Times New Roman"/>
              </w:rPr>
              <w:t xml:space="preserve"> решение контроль-</w:t>
            </w:r>
            <w:proofErr w:type="spellStart"/>
            <w:r w:rsidRPr="00450A78">
              <w:rPr>
                <w:rFonts w:ascii="Times New Roman" w:hAnsi="Times New Roman"/>
              </w:rPr>
              <w:t>ных</w:t>
            </w:r>
            <w:proofErr w:type="spellEnd"/>
            <w:r w:rsidRPr="00450A78">
              <w:rPr>
                <w:rFonts w:ascii="Times New Roman" w:hAnsi="Times New Roman"/>
              </w:rPr>
              <w:t xml:space="preserve"> заданий</w:t>
            </w:r>
          </w:p>
        </w:tc>
        <w:tc>
          <w:tcPr>
            <w:tcW w:w="1842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повторить пп.18-19.</w:t>
            </w:r>
          </w:p>
        </w:tc>
        <w:tc>
          <w:tcPr>
            <w:tcW w:w="865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08.12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EE74F2" w:rsidRPr="00450A78" w:rsidRDefault="00EE74F2" w:rsidP="00EF77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08.12</w:t>
            </w:r>
          </w:p>
        </w:tc>
      </w:tr>
      <w:tr w:rsidR="00EE74F2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64/1</w:t>
            </w:r>
          </w:p>
        </w:tc>
        <w:tc>
          <w:tcPr>
            <w:tcW w:w="1864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Площадь многоугольника</w:t>
            </w:r>
          </w:p>
        </w:tc>
        <w:tc>
          <w:tcPr>
            <w:tcW w:w="687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1) Понятие о площади.</w:t>
            </w:r>
          </w:p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2) </w:t>
            </w:r>
            <w:proofErr w:type="spellStart"/>
            <w:proofErr w:type="gramStart"/>
            <w:r w:rsidRPr="00450A78">
              <w:rPr>
                <w:rFonts w:ascii="Times New Roman" w:hAnsi="Times New Roman"/>
              </w:rPr>
              <w:t>Равносос-тавленные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 xml:space="preserve"> и равновеликие фигуры.</w:t>
            </w:r>
          </w:p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3) Свойства площадей.</w:t>
            </w:r>
          </w:p>
        </w:tc>
        <w:tc>
          <w:tcPr>
            <w:tcW w:w="2410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Знать:</w:t>
            </w:r>
            <w:r w:rsidRPr="00450A78">
              <w:rPr>
                <w:rFonts w:ascii="Times New Roman" w:hAnsi="Times New Roman"/>
              </w:rPr>
              <w:t xml:space="preserve"> представление о способе измерения площади многоугольника, свойства площадей.</w:t>
            </w:r>
          </w:p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вычислять площадь квадрата.</w:t>
            </w:r>
          </w:p>
        </w:tc>
        <w:tc>
          <w:tcPr>
            <w:tcW w:w="1276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Фронталь-ная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пп.48, 49, вопросы 1, 2.</w:t>
            </w:r>
          </w:p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448, 449(б).</w:t>
            </w:r>
          </w:p>
        </w:tc>
        <w:tc>
          <w:tcPr>
            <w:tcW w:w="865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09.12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EE74F2" w:rsidRPr="00450A78" w:rsidRDefault="00EE74F2" w:rsidP="00EF77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09.12</w:t>
            </w:r>
          </w:p>
        </w:tc>
      </w:tr>
      <w:tr w:rsidR="00EE74F2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65/2</w:t>
            </w:r>
          </w:p>
        </w:tc>
        <w:tc>
          <w:tcPr>
            <w:tcW w:w="1864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Площадь прямоугольника</w:t>
            </w:r>
          </w:p>
        </w:tc>
        <w:tc>
          <w:tcPr>
            <w:tcW w:w="687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КУ</w:t>
            </w:r>
          </w:p>
        </w:tc>
        <w:tc>
          <w:tcPr>
            <w:tcW w:w="1701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Площадь </w:t>
            </w:r>
            <w:proofErr w:type="spellStart"/>
            <w:proofErr w:type="gramStart"/>
            <w:r w:rsidRPr="00450A78">
              <w:rPr>
                <w:rFonts w:ascii="Times New Roman" w:hAnsi="Times New Roman"/>
              </w:rPr>
              <w:t>прямоугольни</w:t>
            </w:r>
            <w:proofErr w:type="spellEnd"/>
            <w:r w:rsidRPr="00450A78">
              <w:rPr>
                <w:rFonts w:ascii="Times New Roman" w:hAnsi="Times New Roman"/>
              </w:rPr>
              <w:t>-ка</w:t>
            </w:r>
            <w:proofErr w:type="gramEnd"/>
          </w:p>
        </w:tc>
        <w:tc>
          <w:tcPr>
            <w:tcW w:w="2410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Знать:</w:t>
            </w:r>
            <w:r w:rsidRPr="00450A78">
              <w:rPr>
                <w:rFonts w:ascii="Times New Roman" w:hAnsi="Times New Roman"/>
              </w:rPr>
              <w:t xml:space="preserve"> формулу площади прямоугольника.</w:t>
            </w:r>
          </w:p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находить площадь прямоугольника, </w:t>
            </w:r>
          </w:p>
        </w:tc>
        <w:tc>
          <w:tcPr>
            <w:tcW w:w="1276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Текущий</w:t>
            </w:r>
          </w:p>
        </w:tc>
        <w:tc>
          <w:tcPr>
            <w:tcW w:w="1842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п.50, вопрос 3.</w:t>
            </w:r>
          </w:p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454, 455.</w:t>
            </w:r>
          </w:p>
        </w:tc>
        <w:tc>
          <w:tcPr>
            <w:tcW w:w="865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10.12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EE74F2" w:rsidRPr="00450A78" w:rsidRDefault="00EE74F2" w:rsidP="00EF77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10.12</w:t>
            </w:r>
          </w:p>
        </w:tc>
      </w:tr>
      <w:tr w:rsidR="00EE74F2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66/3</w:t>
            </w:r>
          </w:p>
        </w:tc>
        <w:tc>
          <w:tcPr>
            <w:tcW w:w="1864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Площадь параллелограмма</w:t>
            </w:r>
          </w:p>
        </w:tc>
        <w:tc>
          <w:tcPr>
            <w:tcW w:w="687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Площадь </w:t>
            </w:r>
            <w:proofErr w:type="spellStart"/>
            <w:r w:rsidRPr="00450A78">
              <w:rPr>
                <w:rFonts w:ascii="Times New Roman" w:hAnsi="Times New Roman"/>
              </w:rPr>
              <w:t>параллелограм</w:t>
            </w:r>
            <w:proofErr w:type="spellEnd"/>
          </w:p>
        </w:tc>
        <w:tc>
          <w:tcPr>
            <w:tcW w:w="2410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Знать:</w:t>
            </w:r>
            <w:r w:rsidRPr="00450A78">
              <w:rPr>
                <w:rFonts w:ascii="Times New Roman" w:hAnsi="Times New Roman"/>
              </w:rPr>
              <w:t xml:space="preserve"> формулу вычисления площади параллелограмма.</w:t>
            </w:r>
          </w:p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выводить формулу площади параллелограмма и находить площадь параллелограмма, используя формулу.</w:t>
            </w:r>
          </w:p>
        </w:tc>
        <w:tc>
          <w:tcPr>
            <w:tcW w:w="1276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-тельная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п.51, вопрос 4.</w:t>
            </w:r>
          </w:p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459(в, г), 460.</w:t>
            </w:r>
          </w:p>
        </w:tc>
        <w:tc>
          <w:tcPr>
            <w:tcW w:w="865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11.12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EE74F2" w:rsidRPr="00450A78" w:rsidRDefault="00EE74F2" w:rsidP="00EF77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11.12</w:t>
            </w:r>
          </w:p>
        </w:tc>
      </w:tr>
      <w:tr w:rsidR="00EE74F2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67/4</w:t>
            </w:r>
          </w:p>
        </w:tc>
        <w:tc>
          <w:tcPr>
            <w:tcW w:w="1864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Площадь треугольника</w:t>
            </w:r>
          </w:p>
        </w:tc>
        <w:tc>
          <w:tcPr>
            <w:tcW w:w="687" w:type="dxa"/>
          </w:tcPr>
          <w:p w:rsidR="00EE74F2" w:rsidRPr="00450A78" w:rsidRDefault="00EE74F2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Формула площади треугольника</w:t>
            </w:r>
          </w:p>
        </w:tc>
        <w:tc>
          <w:tcPr>
            <w:tcW w:w="2410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Знать:</w:t>
            </w:r>
            <w:r w:rsidRPr="00450A78">
              <w:rPr>
                <w:rFonts w:ascii="Times New Roman" w:hAnsi="Times New Roman"/>
              </w:rPr>
              <w:t xml:space="preserve"> формулу площади треугольника.</w:t>
            </w:r>
          </w:p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доказывать </w:t>
            </w:r>
            <w:r w:rsidRPr="00450A78">
              <w:rPr>
                <w:rFonts w:ascii="Times New Roman" w:hAnsi="Times New Roman"/>
              </w:rPr>
              <w:lastRenderedPageBreak/>
              <w:t>теорему о площади треугольника, вычислять площадь треугольника, используя формулу.</w:t>
            </w:r>
          </w:p>
        </w:tc>
        <w:tc>
          <w:tcPr>
            <w:tcW w:w="1276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lastRenderedPageBreak/>
              <w:t>Устный опрос</w:t>
            </w:r>
          </w:p>
        </w:tc>
        <w:tc>
          <w:tcPr>
            <w:tcW w:w="1842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п.52, вопрос 5.</w:t>
            </w:r>
          </w:p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468(в, г), 473.</w:t>
            </w:r>
          </w:p>
        </w:tc>
        <w:tc>
          <w:tcPr>
            <w:tcW w:w="865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14.12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EE74F2" w:rsidRPr="00450A78" w:rsidRDefault="00EE74F2" w:rsidP="00EF77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14.12</w:t>
            </w:r>
          </w:p>
        </w:tc>
      </w:tr>
      <w:tr w:rsidR="00EE74F2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lastRenderedPageBreak/>
              <w:t>68/5</w:t>
            </w:r>
          </w:p>
        </w:tc>
        <w:tc>
          <w:tcPr>
            <w:tcW w:w="1864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Площадь треугольника</w:t>
            </w:r>
          </w:p>
        </w:tc>
        <w:tc>
          <w:tcPr>
            <w:tcW w:w="687" w:type="dxa"/>
          </w:tcPr>
          <w:p w:rsidR="00EE74F2" w:rsidRPr="00450A78" w:rsidRDefault="00EE74F2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УЗИМ</w:t>
            </w:r>
          </w:p>
        </w:tc>
        <w:tc>
          <w:tcPr>
            <w:tcW w:w="1701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1) Площадь треугольника.</w:t>
            </w:r>
          </w:p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2) Теорема об отношении площадей треугольников, имеющих по равному углу.</w:t>
            </w:r>
          </w:p>
        </w:tc>
        <w:tc>
          <w:tcPr>
            <w:tcW w:w="2410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Знать:</w:t>
            </w:r>
            <w:r w:rsidRPr="00450A78">
              <w:rPr>
                <w:rFonts w:ascii="Times New Roman" w:hAnsi="Times New Roman"/>
              </w:rPr>
              <w:t xml:space="preserve"> формулировку теоремы об отношении площадей треугольников, имеющих по равному углу.</w:t>
            </w:r>
          </w:p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доказывать теорему </w:t>
            </w:r>
          </w:p>
        </w:tc>
        <w:tc>
          <w:tcPr>
            <w:tcW w:w="1276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-тельная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 52, вопрос 6.</w:t>
            </w:r>
          </w:p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479(а), 476(а).</w:t>
            </w:r>
          </w:p>
        </w:tc>
        <w:tc>
          <w:tcPr>
            <w:tcW w:w="865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15.12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EE74F2" w:rsidRPr="00450A78" w:rsidRDefault="00EE74F2" w:rsidP="00EF77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15.12</w:t>
            </w:r>
          </w:p>
        </w:tc>
      </w:tr>
      <w:tr w:rsidR="00EE74F2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69/6</w:t>
            </w:r>
          </w:p>
        </w:tc>
        <w:tc>
          <w:tcPr>
            <w:tcW w:w="1864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Площадь трапеции</w:t>
            </w:r>
          </w:p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7" w:type="dxa"/>
          </w:tcPr>
          <w:p w:rsidR="00EE74F2" w:rsidRPr="00450A78" w:rsidRDefault="00EE74F2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КУ</w:t>
            </w:r>
          </w:p>
        </w:tc>
        <w:tc>
          <w:tcPr>
            <w:tcW w:w="1701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1) Теорема о площади трапеции.</w:t>
            </w:r>
          </w:p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 2)  Формула площади трапеции.</w:t>
            </w:r>
          </w:p>
        </w:tc>
        <w:tc>
          <w:tcPr>
            <w:tcW w:w="2410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Знать:</w:t>
            </w:r>
            <w:r w:rsidRPr="00450A78">
              <w:rPr>
                <w:rFonts w:ascii="Times New Roman" w:hAnsi="Times New Roman"/>
              </w:rPr>
              <w:t xml:space="preserve"> формулировку теоремы  площади трапеции и этапы ее доказательства.</w:t>
            </w:r>
          </w:p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находить площадь трапеции, используя формулу.</w:t>
            </w:r>
          </w:p>
        </w:tc>
        <w:tc>
          <w:tcPr>
            <w:tcW w:w="1276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Текущий</w:t>
            </w:r>
          </w:p>
        </w:tc>
        <w:tc>
          <w:tcPr>
            <w:tcW w:w="1842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п.53, вопрос 7.</w:t>
            </w:r>
          </w:p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480(б, в), 481.</w:t>
            </w:r>
          </w:p>
        </w:tc>
        <w:tc>
          <w:tcPr>
            <w:tcW w:w="865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16.12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EE74F2" w:rsidRPr="00450A78" w:rsidRDefault="00EE74F2" w:rsidP="00EF77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16.12</w:t>
            </w:r>
          </w:p>
        </w:tc>
      </w:tr>
      <w:tr w:rsidR="00EE74F2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70/7</w:t>
            </w:r>
          </w:p>
        </w:tc>
        <w:tc>
          <w:tcPr>
            <w:tcW w:w="1864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Решение задач на вычисление площадей фигур</w:t>
            </w:r>
          </w:p>
        </w:tc>
        <w:tc>
          <w:tcPr>
            <w:tcW w:w="687" w:type="dxa"/>
          </w:tcPr>
          <w:p w:rsidR="00EE74F2" w:rsidRPr="00450A78" w:rsidRDefault="00EE74F2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УПЗУ</w:t>
            </w:r>
          </w:p>
        </w:tc>
        <w:tc>
          <w:tcPr>
            <w:tcW w:w="1701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Формулы площадей: </w:t>
            </w:r>
            <w:proofErr w:type="spellStart"/>
            <w:proofErr w:type="gramStart"/>
            <w:r w:rsidRPr="00450A78">
              <w:rPr>
                <w:rFonts w:ascii="Times New Roman" w:hAnsi="Times New Roman"/>
              </w:rPr>
              <w:t>прямоугольни</w:t>
            </w:r>
            <w:proofErr w:type="spellEnd"/>
            <w:r w:rsidRPr="00450A78">
              <w:rPr>
                <w:rFonts w:ascii="Times New Roman" w:hAnsi="Times New Roman"/>
              </w:rPr>
              <w:t>-ка</w:t>
            </w:r>
            <w:proofErr w:type="gramEnd"/>
            <w:r w:rsidRPr="00450A78">
              <w:rPr>
                <w:rFonts w:ascii="Times New Roman" w:hAnsi="Times New Roman"/>
              </w:rPr>
              <w:t xml:space="preserve">, </w:t>
            </w:r>
            <w:proofErr w:type="spellStart"/>
            <w:r w:rsidRPr="00450A78">
              <w:rPr>
                <w:rFonts w:ascii="Times New Roman" w:hAnsi="Times New Roman"/>
              </w:rPr>
              <w:t>треугольни</w:t>
            </w:r>
            <w:proofErr w:type="spellEnd"/>
            <w:r w:rsidRPr="00450A78">
              <w:rPr>
                <w:rFonts w:ascii="Times New Roman" w:hAnsi="Times New Roman"/>
              </w:rPr>
              <w:t xml:space="preserve">-ка, </w:t>
            </w:r>
            <w:proofErr w:type="spellStart"/>
            <w:r w:rsidRPr="00450A78">
              <w:rPr>
                <w:rFonts w:ascii="Times New Roman" w:hAnsi="Times New Roman"/>
              </w:rPr>
              <w:t>параллело</w:t>
            </w:r>
            <w:proofErr w:type="spellEnd"/>
            <w:r w:rsidRPr="00450A78">
              <w:rPr>
                <w:rFonts w:ascii="Times New Roman" w:hAnsi="Times New Roman"/>
              </w:rPr>
              <w:t>-грамма, трапеции.</w:t>
            </w:r>
          </w:p>
        </w:tc>
        <w:tc>
          <w:tcPr>
            <w:tcW w:w="2410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 xml:space="preserve">Знать и уметь: </w:t>
            </w:r>
            <w:r w:rsidRPr="00450A78">
              <w:rPr>
                <w:rFonts w:ascii="Times New Roman" w:hAnsi="Times New Roman"/>
              </w:rPr>
              <w:t>применять формулы площадей при решении задач.</w:t>
            </w:r>
          </w:p>
        </w:tc>
        <w:tc>
          <w:tcPr>
            <w:tcW w:w="1276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Тест</w:t>
            </w:r>
          </w:p>
        </w:tc>
        <w:tc>
          <w:tcPr>
            <w:tcW w:w="1842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466, 476(б).</w:t>
            </w:r>
          </w:p>
        </w:tc>
        <w:tc>
          <w:tcPr>
            <w:tcW w:w="865" w:type="dxa"/>
          </w:tcPr>
          <w:p w:rsidR="00EE74F2" w:rsidRPr="00450A78" w:rsidRDefault="00EE74F2" w:rsidP="00CA2BE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17.12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EE74F2" w:rsidRPr="00450A78" w:rsidRDefault="00EE74F2" w:rsidP="00EF77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17.12</w:t>
            </w:r>
          </w:p>
        </w:tc>
      </w:tr>
      <w:tr w:rsidR="00EE74F2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71/8</w:t>
            </w:r>
          </w:p>
        </w:tc>
        <w:tc>
          <w:tcPr>
            <w:tcW w:w="1864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Решение задач на нахождение площади</w:t>
            </w:r>
          </w:p>
        </w:tc>
        <w:tc>
          <w:tcPr>
            <w:tcW w:w="687" w:type="dxa"/>
          </w:tcPr>
          <w:p w:rsidR="00EE74F2" w:rsidRPr="00450A78" w:rsidRDefault="00EE74F2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УОСЗ</w:t>
            </w:r>
          </w:p>
        </w:tc>
        <w:tc>
          <w:tcPr>
            <w:tcW w:w="1701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Площадь </w:t>
            </w:r>
            <w:proofErr w:type="spellStart"/>
            <w:proofErr w:type="gramStart"/>
            <w:r w:rsidRPr="00450A78">
              <w:rPr>
                <w:rFonts w:ascii="Times New Roman" w:hAnsi="Times New Roman"/>
              </w:rPr>
              <w:t>четырехуголь-ника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решать задачи на вычисление площадей.</w:t>
            </w:r>
          </w:p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Знать и уметь:</w:t>
            </w:r>
            <w:r w:rsidRPr="00450A78">
              <w:rPr>
                <w:rFonts w:ascii="Times New Roman" w:hAnsi="Times New Roman"/>
              </w:rPr>
              <w:t xml:space="preserve"> выводить формулы площадей параллелограмма, трапеции, треугольника.</w:t>
            </w:r>
          </w:p>
        </w:tc>
        <w:tc>
          <w:tcPr>
            <w:tcW w:w="1276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-тельная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478, № 41 из рабочей тетради на стр. 19.</w:t>
            </w:r>
          </w:p>
        </w:tc>
        <w:tc>
          <w:tcPr>
            <w:tcW w:w="865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18.12</w:t>
            </w:r>
          </w:p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EE74F2" w:rsidRPr="00450A78" w:rsidRDefault="00EE74F2" w:rsidP="00EF77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18.12</w:t>
            </w:r>
          </w:p>
          <w:p w:rsidR="00EE74F2" w:rsidRPr="00450A78" w:rsidRDefault="00EE74F2" w:rsidP="00EF77D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74F2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72/9</w:t>
            </w:r>
          </w:p>
        </w:tc>
        <w:tc>
          <w:tcPr>
            <w:tcW w:w="1864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Теорема Пифагора</w:t>
            </w:r>
          </w:p>
        </w:tc>
        <w:tc>
          <w:tcPr>
            <w:tcW w:w="687" w:type="dxa"/>
          </w:tcPr>
          <w:p w:rsidR="00EE74F2" w:rsidRPr="00450A78" w:rsidRDefault="00EE74F2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Теорема Пифагора.</w:t>
            </w:r>
          </w:p>
        </w:tc>
        <w:tc>
          <w:tcPr>
            <w:tcW w:w="2410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Знать:</w:t>
            </w:r>
            <w:r w:rsidRPr="00450A78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450A78">
              <w:rPr>
                <w:rFonts w:ascii="Times New Roman" w:hAnsi="Times New Roman"/>
              </w:rPr>
              <w:t>формулиров</w:t>
            </w:r>
            <w:proofErr w:type="spellEnd"/>
            <w:r w:rsidRPr="00450A78">
              <w:rPr>
                <w:rFonts w:ascii="Times New Roman" w:hAnsi="Times New Roman"/>
              </w:rPr>
              <w:t>-ку</w:t>
            </w:r>
            <w:proofErr w:type="gramEnd"/>
            <w:r w:rsidRPr="00450A78">
              <w:rPr>
                <w:rFonts w:ascii="Times New Roman" w:hAnsi="Times New Roman"/>
              </w:rPr>
              <w:t xml:space="preserve"> теоремы Пифагора, </w:t>
            </w:r>
            <w:r w:rsidRPr="00450A78">
              <w:rPr>
                <w:rFonts w:ascii="Times New Roman" w:hAnsi="Times New Roman"/>
              </w:rPr>
              <w:lastRenderedPageBreak/>
              <w:t>основные этапы ее доказательства.</w:t>
            </w:r>
          </w:p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находить стороны треугольника, используя теорему Пифагора.</w:t>
            </w:r>
          </w:p>
        </w:tc>
        <w:tc>
          <w:tcPr>
            <w:tcW w:w="1276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lastRenderedPageBreak/>
              <w:t>Текущий</w:t>
            </w:r>
          </w:p>
        </w:tc>
        <w:tc>
          <w:tcPr>
            <w:tcW w:w="1842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п.54, вопрос 8.</w:t>
            </w:r>
          </w:p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№ 483(в, г), 484(в, </w:t>
            </w:r>
            <w:proofErr w:type="gramStart"/>
            <w:r w:rsidRPr="00450A78">
              <w:rPr>
                <w:rFonts w:ascii="Times New Roman" w:hAnsi="Times New Roman"/>
              </w:rPr>
              <w:lastRenderedPageBreak/>
              <w:t>г</w:t>
            </w:r>
            <w:proofErr w:type="gramEnd"/>
            <w:r w:rsidRPr="00450A78">
              <w:rPr>
                <w:rFonts w:ascii="Times New Roman" w:hAnsi="Times New Roman"/>
              </w:rPr>
              <w:t>, д).</w:t>
            </w:r>
          </w:p>
        </w:tc>
        <w:tc>
          <w:tcPr>
            <w:tcW w:w="865" w:type="dxa"/>
          </w:tcPr>
          <w:p w:rsidR="00EE74F2" w:rsidRPr="00450A78" w:rsidRDefault="00EE74F2" w:rsidP="00CA2BE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21.12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EE74F2" w:rsidRPr="00450A78" w:rsidRDefault="00EE74F2" w:rsidP="00EF77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21.12</w:t>
            </w:r>
          </w:p>
        </w:tc>
      </w:tr>
      <w:tr w:rsidR="00EE74F2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lastRenderedPageBreak/>
              <w:t>73/</w:t>
            </w:r>
          </w:p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10</w:t>
            </w:r>
          </w:p>
        </w:tc>
        <w:tc>
          <w:tcPr>
            <w:tcW w:w="1864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Теорема, обратная теореме Пифагора</w:t>
            </w:r>
          </w:p>
        </w:tc>
        <w:tc>
          <w:tcPr>
            <w:tcW w:w="687" w:type="dxa"/>
          </w:tcPr>
          <w:p w:rsidR="00EE74F2" w:rsidRPr="00450A78" w:rsidRDefault="00EE74F2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КУ</w:t>
            </w:r>
          </w:p>
        </w:tc>
        <w:tc>
          <w:tcPr>
            <w:tcW w:w="1701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Теорема, обратная теореме Пифагора.</w:t>
            </w:r>
          </w:p>
        </w:tc>
        <w:tc>
          <w:tcPr>
            <w:tcW w:w="2410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Знать:</w:t>
            </w:r>
            <w:r w:rsidRPr="00450A78">
              <w:rPr>
                <w:rFonts w:ascii="Times New Roman" w:hAnsi="Times New Roman"/>
              </w:rPr>
              <w:t xml:space="preserve"> формулировку теоремы, обратной теореме Пифагора.</w:t>
            </w:r>
          </w:p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доказывать и применять при решении задач теорему, обратную теореме Пифагора.</w:t>
            </w:r>
          </w:p>
        </w:tc>
        <w:tc>
          <w:tcPr>
            <w:tcW w:w="1276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842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Теорема Герона</w:t>
            </w:r>
          </w:p>
        </w:tc>
        <w:tc>
          <w:tcPr>
            <w:tcW w:w="1985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п.55, вопросы 9, 10.</w:t>
            </w:r>
          </w:p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498(г, д, е), 499(б).</w:t>
            </w:r>
          </w:p>
        </w:tc>
        <w:tc>
          <w:tcPr>
            <w:tcW w:w="865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22.12</w:t>
            </w:r>
          </w:p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EE74F2" w:rsidRPr="00450A78" w:rsidRDefault="00EE74F2" w:rsidP="00EF77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22.12</w:t>
            </w:r>
          </w:p>
          <w:p w:rsidR="00EE74F2" w:rsidRPr="00450A78" w:rsidRDefault="00EE74F2" w:rsidP="00EF77D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74F2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74/</w:t>
            </w:r>
          </w:p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11</w:t>
            </w:r>
          </w:p>
        </w:tc>
        <w:tc>
          <w:tcPr>
            <w:tcW w:w="1864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Решение задач по теме «Теорема Пифагора»</w:t>
            </w:r>
          </w:p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7" w:type="dxa"/>
          </w:tcPr>
          <w:p w:rsidR="00EE74F2" w:rsidRPr="00450A78" w:rsidRDefault="00EE74F2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УОСЗ</w:t>
            </w:r>
          </w:p>
        </w:tc>
        <w:tc>
          <w:tcPr>
            <w:tcW w:w="1701" w:type="dxa"/>
            <w:vMerge w:val="restart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Применение теоремы Пифагора и теоремы, обратной теореме Пифагора, при решении задач.</w:t>
            </w:r>
          </w:p>
        </w:tc>
        <w:tc>
          <w:tcPr>
            <w:tcW w:w="2410" w:type="dxa"/>
            <w:vMerge w:val="restart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Знать:</w:t>
            </w:r>
            <w:r w:rsidRPr="00450A78">
              <w:rPr>
                <w:rFonts w:ascii="Times New Roman" w:hAnsi="Times New Roman"/>
              </w:rPr>
              <w:t xml:space="preserve"> формулировки теоремы Пифагора и ей обратной.</w:t>
            </w:r>
          </w:p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выполнять чертеж по условию задачи, находить элементы треугольника, используя теорему Пифагора, определять вид треугольника, используя теорему, обратную теореме Пифагора.</w:t>
            </w:r>
          </w:p>
        </w:tc>
        <w:tc>
          <w:tcPr>
            <w:tcW w:w="1276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-тельная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489(а, в), 491(а), 493.</w:t>
            </w:r>
          </w:p>
        </w:tc>
        <w:tc>
          <w:tcPr>
            <w:tcW w:w="865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23.12</w:t>
            </w:r>
          </w:p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EE74F2" w:rsidRPr="00450A78" w:rsidRDefault="00EE74F2" w:rsidP="00EF77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23.12</w:t>
            </w:r>
          </w:p>
          <w:p w:rsidR="00EE74F2" w:rsidRPr="00450A78" w:rsidRDefault="00EE74F2" w:rsidP="00EF77D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74F2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75/</w:t>
            </w:r>
          </w:p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12</w:t>
            </w:r>
          </w:p>
        </w:tc>
        <w:tc>
          <w:tcPr>
            <w:tcW w:w="1864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Решение задач по теме «Площадь»</w:t>
            </w:r>
          </w:p>
        </w:tc>
        <w:tc>
          <w:tcPr>
            <w:tcW w:w="687" w:type="dxa"/>
          </w:tcPr>
          <w:p w:rsidR="00EE74F2" w:rsidRPr="00450A78" w:rsidRDefault="00EE74F2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УОСЗ</w:t>
            </w:r>
          </w:p>
        </w:tc>
        <w:tc>
          <w:tcPr>
            <w:tcW w:w="1701" w:type="dxa"/>
            <w:vMerge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Текущий</w:t>
            </w:r>
          </w:p>
        </w:tc>
        <w:tc>
          <w:tcPr>
            <w:tcW w:w="1842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495(б), 494, 490(а).</w:t>
            </w:r>
          </w:p>
        </w:tc>
        <w:tc>
          <w:tcPr>
            <w:tcW w:w="865" w:type="dxa"/>
          </w:tcPr>
          <w:p w:rsidR="00EE74F2" w:rsidRPr="00450A78" w:rsidRDefault="00EE74F2" w:rsidP="00CA2BE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24.12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EE74F2" w:rsidRPr="00450A78" w:rsidRDefault="00EE74F2" w:rsidP="00EF77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24.12</w:t>
            </w:r>
          </w:p>
        </w:tc>
      </w:tr>
      <w:tr w:rsidR="00EE74F2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76/</w:t>
            </w:r>
          </w:p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13</w:t>
            </w:r>
          </w:p>
        </w:tc>
        <w:tc>
          <w:tcPr>
            <w:tcW w:w="1864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Контрольная работа № 6</w:t>
            </w:r>
            <w:r w:rsidRPr="00450A78">
              <w:rPr>
                <w:rFonts w:ascii="Times New Roman" w:hAnsi="Times New Roman"/>
              </w:rPr>
              <w:t xml:space="preserve"> по теме «Площадь»</w:t>
            </w:r>
          </w:p>
        </w:tc>
        <w:tc>
          <w:tcPr>
            <w:tcW w:w="687" w:type="dxa"/>
          </w:tcPr>
          <w:p w:rsidR="00EE74F2" w:rsidRPr="00450A78" w:rsidRDefault="00EE74F2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КЗУ</w:t>
            </w:r>
          </w:p>
        </w:tc>
        <w:tc>
          <w:tcPr>
            <w:tcW w:w="1701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1) Формулы вычисления площадей параллелограмма, трапеции.</w:t>
            </w:r>
          </w:p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2) Теорема Пифагора и ей обратная.</w:t>
            </w:r>
          </w:p>
        </w:tc>
        <w:tc>
          <w:tcPr>
            <w:tcW w:w="2410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находить площадь треугольника по известной стороне и высоте, проведенной к ней. Находить элементы прямоугольного треугольника, используя теорему Пифагора. Находить площадь и периметр </w:t>
            </w:r>
            <w:r w:rsidRPr="00450A78">
              <w:rPr>
                <w:rFonts w:ascii="Times New Roman" w:hAnsi="Times New Roman"/>
              </w:rPr>
              <w:lastRenderedPageBreak/>
              <w:t>ромба по его диагоналям.</w:t>
            </w:r>
          </w:p>
        </w:tc>
        <w:tc>
          <w:tcPr>
            <w:tcW w:w="1276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lastRenderedPageBreak/>
              <w:t>Индиви</w:t>
            </w:r>
            <w:proofErr w:type="spellEnd"/>
            <w:r w:rsidRPr="00450A78">
              <w:rPr>
                <w:rFonts w:ascii="Times New Roman" w:hAnsi="Times New Roman"/>
              </w:rPr>
              <w:t>-дуальное</w:t>
            </w:r>
            <w:proofErr w:type="gramEnd"/>
            <w:r w:rsidRPr="00450A78">
              <w:rPr>
                <w:rFonts w:ascii="Times New Roman" w:hAnsi="Times New Roman"/>
              </w:rPr>
              <w:t xml:space="preserve"> решение контроль-</w:t>
            </w:r>
            <w:proofErr w:type="spellStart"/>
            <w:r w:rsidRPr="00450A78">
              <w:rPr>
                <w:rFonts w:ascii="Times New Roman" w:hAnsi="Times New Roman"/>
              </w:rPr>
              <w:t>ных</w:t>
            </w:r>
            <w:proofErr w:type="spellEnd"/>
            <w:r w:rsidRPr="00450A78">
              <w:rPr>
                <w:rFonts w:ascii="Times New Roman" w:hAnsi="Times New Roman"/>
              </w:rPr>
              <w:t xml:space="preserve"> заданий</w:t>
            </w:r>
          </w:p>
        </w:tc>
        <w:tc>
          <w:tcPr>
            <w:tcW w:w="1842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повторить пп.48-55.</w:t>
            </w:r>
          </w:p>
        </w:tc>
        <w:tc>
          <w:tcPr>
            <w:tcW w:w="865" w:type="dxa"/>
          </w:tcPr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25.12</w:t>
            </w:r>
          </w:p>
          <w:p w:rsidR="00EE74F2" w:rsidRPr="00450A78" w:rsidRDefault="00EE74F2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EE74F2" w:rsidRPr="00450A78" w:rsidRDefault="00EE74F2" w:rsidP="00EF77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25.12</w:t>
            </w:r>
          </w:p>
          <w:p w:rsidR="00EE74F2" w:rsidRPr="00450A78" w:rsidRDefault="00EE74F2" w:rsidP="00EF77D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74F2" w:rsidRPr="00450A78" w:rsidTr="00041B8B">
        <w:trPr>
          <w:gridAfter w:val="1"/>
          <w:wAfter w:w="6" w:type="dxa"/>
        </w:trPr>
        <w:tc>
          <w:tcPr>
            <w:tcW w:w="15051" w:type="dxa"/>
            <w:gridSpan w:val="12"/>
            <w:tcBorders>
              <w:right w:val="single" w:sz="4" w:space="0" w:color="auto"/>
            </w:tcBorders>
          </w:tcPr>
          <w:p w:rsidR="00EE74F2" w:rsidRPr="00450A78" w:rsidRDefault="00EE74F2" w:rsidP="008A2FD9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4"/>
                <w:szCs w:val="24"/>
              </w:rPr>
            </w:pPr>
            <w:r w:rsidRPr="00450A78">
              <w:rPr>
                <w:rFonts w:ascii="Cambria" w:hAnsi="Cambria"/>
                <w:b/>
                <w:i/>
                <w:sz w:val="24"/>
                <w:szCs w:val="24"/>
              </w:rPr>
              <w:lastRenderedPageBreak/>
              <w:t>Квадратные уравнения(19 ч)25.12</w:t>
            </w:r>
          </w:p>
        </w:tc>
      </w:tr>
      <w:tr w:rsidR="00EF77D5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77/1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Определение квадратного уравнения. Неполные квадратные уравнения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  <w:vMerge w:val="restart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Определение квадратного уравнения. Уравнение </w:t>
            </w:r>
            <w:r w:rsidRPr="00450A78">
              <w:rPr>
                <w:rFonts w:ascii="Times New Roman" w:eastAsia="Times New Roman" w:hAnsi="Times New Roman"/>
                <w:position w:val="-6"/>
              </w:rPr>
              <w:object w:dxaOrig="700" w:dyaOrig="320">
                <v:shape id="_x0000_i1049" type="#_x0000_t75" style="width:35.15pt;height:15.9pt" o:ole="">
                  <v:imagedata r:id="rId37" o:title=""/>
                </v:shape>
                <o:OLEObject Type="Embed" ProgID="Equation.3" ShapeID="_x0000_i1049" DrawAspect="Content" ObjectID="_1515580701" r:id="rId46"/>
              </w:object>
            </w:r>
            <w:r w:rsidRPr="00450A78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Merge w:val="restart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Уметь </w:t>
            </w:r>
            <w:r w:rsidRPr="00450A78">
              <w:rPr>
                <w:rFonts w:ascii="Times New Roman" w:hAnsi="Times New Roman"/>
              </w:rPr>
              <w:t>решать неполные квадратные уравнения.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Фронталь-ная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п.21</w:t>
            </w:r>
            <w:r w:rsidRPr="00450A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50A78">
              <w:rPr>
                <w:rFonts w:ascii="Times New Roman" w:hAnsi="Times New Roman"/>
              </w:rPr>
              <w:t>№ 512, №513.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11.01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EF77D5" w:rsidRPr="00450A78" w:rsidRDefault="00EF77D5" w:rsidP="00EF77D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EF77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11.01</w:t>
            </w:r>
          </w:p>
        </w:tc>
      </w:tr>
      <w:tr w:rsidR="00EF77D5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EF77D5" w:rsidRPr="00450A78" w:rsidRDefault="00EF77D5" w:rsidP="00EF77D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EF77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11.01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sz w:val="20"/>
                <w:szCs w:val="20"/>
              </w:rPr>
              <w:t>Определение квадратного уравнения. Неполные квадратные</w:t>
            </w:r>
            <w:r w:rsidRPr="00450A78">
              <w:rPr>
                <w:rFonts w:ascii="Times New Roman" w:hAnsi="Times New Roman"/>
              </w:rPr>
              <w:t xml:space="preserve"> уравнения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УЗИМ</w:t>
            </w:r>
          </w:p>
        </w:tc>
        <w:tc>
          <w:tcPr>
            <w:tcW w:w="1701" w:type="dxa"/>
            <w:vMerge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-тельная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№ 515  (б, </w:t>
            </w:r>
            <w:proofErr w:type="gramStart"/>
            <w:r w:rsidRPr="00450A78">
              <w:rPr>
                <w:rFonts w:ascii="Times New Roman" w:hAnsi="Times New Roman"/>
              </w:rPr>
              <w:t>г</w:t>
            </w:r>
            <w:proofErr w:type="gramEnd"/>
            <w:r w:rsidRPr="00450A78">
              <w:rPr>
                <w:rFonts w:ascii="Times New Roman" w:hAnsi="Times New Roman"/>
              </w:rPr>
              <w:t>, е),  518  (а, г, д, е),   521  (а, в).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12.01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EF77D5" w:rsidRPr="00450A78" w:rsidRDefault="00EF77D5" w:rsidP="00EF77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12.01</w:t>
            </w:r>
          </w:p>
          <w:p w:rsidR="00EF77D5" w:rsidRPr="00450A78" w:rsidRDefault="00EF77D5" w:rsidP="00EF77D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EF77D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EF77D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EF77D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EF77D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EF77D5" w:rsidRPr="00450A78" w:rsidRDefault="00EF77D5" w:rsidP="00EF77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12.01</w:t>
            </w:r>
          </w:p>
          <w:p w:rsidR="00EF77D5" w:rsidRPr="00450A78" w:rsidRDefault="00EF77D5" w:rsidP="00EF77D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EF77D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EF77D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EF77D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EF77D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Определение квадратного уравнения. Неполные квадратные уравнения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УПЗУ</w:t>
            </w:r>
          </w:p>
        </w:tc>
        <w:tc>
          <w:tcPr>
            <w:tcW w:w="1701" w:type="dxa"/>
            <w:vMerge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Математи-ческий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 xml:space="preserve"> диктант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532 (б, г), 525,  528.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13.01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EF77D5" w:rsidRPr="00450A78" w:rsidRDefault="00EF77D5" w:rsidP="00EF77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13.01</w:t>
            </w:r>
          </w:p>
          <w:p w:rsidR="00EF77D5" w:rsidRPr="00450A78" w:rsidRDefault="00EF77D5" w:rsidP="00EF77D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EF77D5" w:rsidRPr="00450A78" w:rsidRDefault="00EF77D5" w:rsidP="00EF77D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13.01</w:t>
            </w:r>
          </w:p>
          <w:p w:rsidR="00EF77D5" w:rsidRPr="00450A78" w:rsidRDefault="00EF77D5" w:rsidP="00EF77D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Решение квадратных уравнений выделением квадрата двучлена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  <w:vMerge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Устная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п.22 стр. 116-117, № 534 (б, </w:t>
            </w:r>
            <w:proofErr w:type="gramStart"/>
            <w:r w:rsidRPr="00450A78">
              <w:rPr>
                <w:rFonts w:ascii="Times New Roman" w:hAnsi="Times New Roman"/>
              </w:rPr>
              <w:t>г</w:t>
            </w:r>
            <w:proofErr w:type="gramEnd"/>
            <w:r w:rsidRPr="00450A78">
              <w:rPr>
                <w:rFonts w:ascii="Times New Roman" w:hAnsi="Times New Roman"/>
              </w:rPr>
              <w:t>, д), задание в тетради.</w:t>
            </w:r>
          </w:p>
        </w:tc>
        <w:tc>
          <w:tcPr>
            <w:tcW w:w="865" w:type="dxa"/>
          </w:tcPr>
          <w:p w:rsidR="00EF77D5" w:rsidRPr="00450A78" w:rsidRDefault="00EF77D5" w:rsidP="00CA2BE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14.01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81/5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Решение квадратных уравнений выделением квадрата двучлена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Формула корней квадратного уравнения.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Знать </w:t>
            </w:r>
            <w:r w:rsidRPr="00450A78">
              <w:rPr>
                <w:rFonts w:ascii="Times New Roman" w:hAnsi="Times New Roman"/>
              </w:rPr>
              <w:t>формулу корней квадратного уравнения.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-тельная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п.22 стр.117-120,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№ 535 (б, д, е), 536 (б, </w:t>
            </w:r>
            <w:proofErr w:type="gramStart"/>
            <w:r w:rsidRPr="00450A78">
              <w:rPr>
                <w:rFonts w:ascii="Times New Roman" w:hAnsi="Times New Roman"/>
              </w:rPr>
              <w:t>г</w:t>
            </w:r>
            <w:proofErr w:type="gramEnd"/>
            <w:r w:rsidRPr="00450A78">
              <w:rPr>
                <w:rFonts w:ascii="Times New Roman" w:hAnsi="Times New Roman"/>
              </w:rPr>
              <w:t>, е), 537 (а, в).</w:t>
            </w:r>
          </w:p>
        </w:tc>
        <w:tc>
          <w:tcPr>
            <w:tcW w:w="865" w:type="dxa"/>
          </w:tcPr>
          <w:p w:rsidR="00EF77D5" w:rsidRPr="00450A78" w:rsidRDefault="00EF77D5" w:rsidP="00FE2F5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15.01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82/6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Решение квадратных уравнений по формуле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УЗИМ</w:t>
            </w:r>
          </w:p>
        </w:tc>
        <w:tc>
          <w:tcPr>
            <w:tcW w:w="1701" w:type="dxa"/>
            <w:vMerge w:val="restart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Арифметичес</w:t>
            </w:r>
            <w:proofErr w:type="spellEnd"/>
            <w:r w:rsidRPr="00450A78">
              <w:rPr>
                <w:rFonts w:ascii="Times New Roman" w:hAnsi="Times New Roman"/>
              </w:rPr>
              <w:t>-кий</w:t>
            </w:r>
            <w:proofErr w:type="gramEnd"/>
            <w:r w:rsidRPr="00450A78">
              <w:rPr>
                <w:rFonts w:ascii="Times New Roman" w:hAnsi="Times New Roman"/>
              </w:rPr>
              <w:t xml:space="preserve"> квадрат-</w:t>
            </w:r>
            <w:proofErr w:type="spellStart"/>
            <w:r w:rsidRPr="00450A78">
              <w:rPr>
                <w:rFonts w:ascii="Times New Roman" w:hAnsi="Times New Roman"/>
              </w:rPr>
              <w:t>ный</w:t>
            </w:r>
            <w:proofErr w:type="spellEnd"/>
            <w:r w:rsidRPr="00450A78">
              <w:rPr>
                <w:rFonts w:ascii="Times New Roman" w:hAnsi="Times New Roman"/>
              </w:rPr>
              <w:t xml:space="preserve"> корень. Решение </w:t>
            </w:r>
            <w:r w:rsidRPr="00450A78">
              <w:rPr>
                <w:rFonts w:ascii="Times New Roman" w:hAnsi="Times New Roman"/>
              </w:rPr>
              <w:lastRenderedPageBreak/>
              <w:t>квадратных уравнений.</w:t>
            </w:r>
          </w:p>
        </w:tc>
        <w:tc>
          <w:tcPr>
            <w:tcW w:w="2410" w:type="dxa"/>
            <w:vMerge w:val="restart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lastRenderedPageBreak/>
              <w:t xml:space="preserve">Уметь </w:t>
            </w:r>
            <w:r w:rsidRPr="00450A78">
              <w:rPr>
                <w:rFonts w:ascii="Times New Roman" w:hAnsi="Times New Roman"/>
              </w:rPr>
              <w:t xml:space="preserve">применять формулу корней квадратного уравнения при решении </w:t>
            </w:r>
            <w:r w:rsidRPr="00450A78">
              <w:rPr>
                <w:rFonts w:ascii="Times New Roman" w:hAnsi="Times New Roman"/>
              </w:rPr>
              <w:lastRenderedPageBreak/>
              <w:t>уравнений.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lastRenderedPageBreak/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-тельная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542 (а, в, е, з),  543 (г, д), 544 (в).</w:t>
            </w:r>
          </w:p>
        </w:tc>
        <w:tc>
          <w:tcPr>
            <w:tcW w:w="865" w:type="dxa"/>
          </w:tcPr>
          <w:p w:rsidR="00EF77D5" w:rsidRPr="00450A78" w:rsidRDefault="00EF77D5" w:rsidP="00FE2F5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18.01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lastRenderedPageBreak/>
              <w:t>83/7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Решение квадратных уравнений по формуле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УПЗУ</w:t>
            </w:r>
          </w:p>
        </w:tc>
        <w:tc>
          <w:tcPr>
            <w:tcW w:w="1701" w:type="dxa"/>
            <w:vMerge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Устная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№ 541 (е, з), 548 (б, г),  551 (а, </w:t>
            </w:r>
            <w:proofErr w:type="gramStart"/>
            <w:r w:rsidRPr="00450A78">
              <w:rPr>
                <w:rFonts w:ascii="Times New Roman" w:hAnsi="Times New Roman"/>
              </w:rPr>
              <w:t>г</w:t>
            </w:r>
            <w:proofErr w:type="gramEnd"/>
            <w:r w:rsidRPr="00450A78">
              <w:rPr>
                <w:rFonts w:ascii="Times New Roman" w:hAnsi="Times New Roman"/>
              </w:rPr>
              <w:t>, д).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19.01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lastRenderedPageBreak/>
              <w:t>84/8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Решение задач с помощью квадратных уравнений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  <w:vMerge w:val="restart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Формула корней квадратного уравнения. Неполные квадратные уравнения.</w:t>
            </w:r>
          </w:p>
        </w:tc>
        <w:tc>
          <w:tcPr>
            <w:tcW w:w="2410" w:type="dxa"/>
            <w:vMerge w:val="restart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Уметь </w:t>
            </w:r>
            <w:r w:rsidRPr="00450A78">
              <w:rPr>
                <w:rFonts w:ascii="Times New Roman" w:hAnsi="Times New Roman"/>
              </w:rPr>
              <w:t>решать квадратные уравнения по формуле, неполные квадратные уравнения.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-тельная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п.23, № 560, 562, 565.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20.01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85/9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Решение задач с помощью квадратных уравнений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УЗИМ</w:t>
            </w:r>
          </w:p>
        </w:tc>
        <w:tc>
          <w:tcPr>
            <w:tcW w:w="1701" w:type="dxa"/>
            <w:vMerge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Устная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569,  572, 574.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21.01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86/</w:t>
            </w: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10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Теорема Виета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Формулировка теоремы Виета.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Знать </w:t>
            </w:r>
            <w:r w:rsidRPr="00450A78">
              <w:rPr>
                <w:rFonts w:ascii="Times New Roman" w:hAnsi="Times New Roman"/>
              </w:rPr>
              <w:t>теорему Виета.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Устная  работа</w:t>
            </w:r>
          </w:p>
        </w:tc>
        <w:tc>
          <w:tcPr>
            <w:tcW w:w="1842" w:type="dxa"/>
            <w:vMerge w:val="restart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 Ферма, Ф. Виет, Р. Декарт.</w:t>
            </w: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п.24, № 581 (б, г), 582 (в, е), 583 (б, г).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22.01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87/</w:t>
            </w: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11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Теорема Виета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УЗИМ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Применение теоремы Виета.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Уметь </w:t>
            </w:r>
            <w:r w:rsidRPr="00450A78">
              <w:rPr>
                <w:rFonts w:ascii="Times New Roman" w:hAnsi="Times New Roman"/>
              </w:rPr>
              <w:t xml:space="preserve">решать квадратные уравнения с помощью теоремы 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-тельная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  <w:vMerge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п.24, № 585,  588.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25.01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88/</w:t>
            </w: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12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Контрольная работа №7</w:t>
            </w:r>
            <w:r w:rsidRPr="00450A78">
              <w:rPr>
                <w:rFonts w:ascii="Times New Roman" w:hAnsi="Times New Roman"/>
              </w:rPr>
              <w:t xml:space="preserve"> по теме «Квадратные уравнения»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КЗУ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Формулы корней квадратного уравнения. Теорема Виета.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Уметь </w:t>
            </w:r>
            <w:r w:rsidRPr="00450A78">
              <w:rPr>
                <w:rFonts w:ascii="Times New Roman" w:hAnsi="Times New Roman"/>
              </w:rPr>
              <w:t>решать квадратные уравнения.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Индиви</w:t>
            </w:r>
            <w:proofErr w:type="spellEnd"/>
            <w:r w:rsidRPr="00450A78">
              <w:rPr>
                <w:rFonts w:ascii="Times New Roman" w:hAnsi="Times New Roman"/>
              </w:rPr>
              <w:t>-дуальное</w:t>
            </w:r>
            <w:proofErr w:type="gramEnd"/>
            <w:r w:rsidRPr="00450A78">
              <w:rPr>
                <w:rFonts w:ascii="Times New Roman" w:hAnsi="Times New Roman"/>
              </w:rPr>
              <w:t xml:space="preserve"> решение контроль-</w:t>
            </w:r>
            <w:proofErr w:type="spellStart"/>
            <w:r w:rsidRPr="00450A78">
              <w:rPr>
                <w:rFonts w:ascii="Times New Roman" w:hAnsi="Times New Roman"/>
              </w:rPr>
              <w:t>ных</w:t>
            </w:r>
            <w:proofErr w:type="spellEnd"/>
            <w:r w:rsidRPr="00450A78">
              <w:rPr>
                <w:rFonts w:ascii="Times New Roman" w:hAnsi="Times New Roman"/>
              </w:rPr>
              <w:t xml:space="preserve"> заданий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повторить пп.21-24.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26.01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89/</w:t>
            </w: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13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Решение дробных рациональных уравнений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Формула корней квадратного уравнения.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Знать </w:t>
            </w:r>
            <w:r w:rsidRPr="00450A78">
              <w:rPr>
                <w:rFonts w:ascii="Times New Roman" w:hAnsi="Times New Roman"/>
              </w:rPr>
              <w:t>формулу корней квадратного уравнения.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Фронталь-ная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п.25, № 600 (б, </w:t>
            </w:r>
            <w:proofErr w:type="gramStart"/>
            <w:r w:rsidRPr="00450A78">
              <w:rPr>
                <w:rFonts w:ascii="Times New Roman" w:hAnsi="Times New Roman"/>
              </w:rPr>
              <w:t>г</w:t>
            </w:r>
            <w:proofErr w:type="gramEnd"/>
            <w:r w:rsidRPr="00450A78">
              <w:rPr>
                <w:rFonts w:ascii="Times New Roman" w:hAnsi="Times New Roman"/>
              </w:rPr>
              <w:t>, е), 601 (б, е, з), 602 (в, д, ж).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27.01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1"/>
          <w:wAfter w:w="6" w:type="dxa"/>
          <w:trHeight w:val="1207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90/</w:t>
            </w: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14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Решение дробных рациональных уравнений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УЗИМ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Задачи на движение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Знать </w:t>
            </w:r>
            <w:r w:rsidRPr="00450A78">
              <w:rPr>
                <w:rFonts w:ascii="Times New Roman" w:hAnsi="Times New Roman"/>
              </w:rPr>
              <w:t>теорему Виета.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-тельная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603  (б, е),  605  (в, г), 606  (а, г).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28.01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91/</w:t>
            </w: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15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Решение дробных рациональных </w:t>
            </w:r>
            <w:r w:rsidRPr="00450A78">
              <w:rPr>
                <w:rFonts w:ascii="Times New Roman" w:hAnsi="Times New Roman"/>
              </w:rPr>
              <w:lastRenderedPageBreak/>
              <w:t>уравнений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УПЗУ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Задачи на совместную работу. </w:t>
            </w:r>
            <w:r w:rsidRPr="00450A78">
              <w:rPr>
                <w:rFonts w:ascii="Times New Roman" w:hAnsi="Times New Roman"/>
              </w:rPr>
              <w:lastRenderedPageBreak/>
              <w:t>Теорема Виета.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lastRenderedPageBreak/>
              <w:t xml:space="preserve">Уметь </w:t>
            </w:r>
            <w:r w:rsidRPr="00450A78">
              <w:rPr>
                <w:rFonts w:ascii="Times New Roman" w:hAnsi="Times New Roman"/>
              </w:rPr>
              <w:t xml:space="preserve">решать квадратные уравнения по формуле и с </w:t>
            </w:r>
            <w:r w:rsidRPr="00450A78">
              <w:rPr>
                <w:rFonts w:ascii="Times New Roman" w:hAnsi="Times New Roman"/>
              </w:rPr>
              <w:lastRenderedPageBreak/>
              <w:t>помощью теоремы Виета.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lastRenderedPageBreak/>
              <w:t>Устная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608 (а, в), 609 (в),  611 (а).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29.01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lastRenderedPageBreak/>
              <w:t>92/</w:t>
            </w: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16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Решение задач с помощью рациональных уравнений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  <w:vMerge w:val="restart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Формула корней квадратного уравнения. Теорема Виета.</w:t>
            </w:r>
          </w:p>
        </w:tc>
        <w:tc>
          <w:tcPr>
            <w:tcW w:w="2410" w:type="dxa"/>
            <w:vMerge w:val="restart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Знать </w:t>
            </w:r>
            <w:r w:rsidRPr="00450A78">
              <w:rPr>
                <w:rFonts w:ascii="Times New Roman" w:hAnsi="Times New Roman"/>
              </w:rPr>
              <w:t>формулу корней квадратного уравнения, теорему Виета.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50A78">
              <w:rPr>
                <w:rFonts w:ascii="Times New Roman" w:hAnsi="Times New Roman"/>
              </w:rPr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тельная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п.26, № 618, 620,  624.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01.02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93/</w:t>
            </w: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17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Решение задач с помощью рациональных уравнений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УЗИМ</w:t>
            </w:r>
          </w:p>
        </w:tc>
        <w:tc>
          <w:tcPr>
            <w:tcW w:w="1701" w:type="dxa"/>
            <w:vMerge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Текущий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626,   628,  627.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02.02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94/</w:t>
            </w: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18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Решение задач с помощью рациональных уравнений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УПЗУ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Применение формулы корней квадратного уравнения  и теоремы Виета при решении задач.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Уметь </w:t>
            </w:r>
            <w:r w:rsidRPr="00450A78">
              <w:rPr>
                <w:rFonts w:ascii="Times New Roman" w:hAnsi="Times New Roman"/>
              </w:rPr>
              <w:t>решать квадратные уравнения и задачи с использованием формулы и теоремы Виета.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-тельная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633, 695 (а, е),  702.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03.02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95/</w:t>
            </w: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19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Контрольная работа №8</w:t>
            </w:r>
            <w:r w:rsidRPr="00450A78">
              <w:rPr>
                <w:rFonts w:ascii="Times New Roman" w:hAnsi="Times New Roman"/>
              </w:rPr>
              <w:t xml:space="preserve"> по теме «Дробно-рациональные уравнения»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КЗУ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Формула корней квадратного уравнения. Теорема Виета.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Уметь </w:t>
            </w:r>
            <w:r w:rsidRPr="00450A78">
              <w:rPr>
                <w:rFonts w:ascii="Times New Roman" w:hAnsi="Times New Roman"/>
              </w:rPr>
              <w:t xml:space="preserve">решать задачи с помощью </w:t>
            </w:r>
            <w:proofErr w:type="gramStart"/>
            <w:r w:rsidRPr="00450A78">
              <w:rPr>
                <w:rFonts w:ascii="Times New Roman" w:hAnsi="Times New Roman"/>
              </w:rPr>
              <w:t>рациональных</w:t>
            </w:r>
            <w:proofErr w:type="gramEnd"/>
            <w:r w:rsidRPr="00450A78">
              <w:rPr>
                <w:rFonts w:ascii="Times New Roman" w:hAnsi="Times New Roman"/>
              </w:rPr>
              <w:t xml:space="preserve"> уравнения.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Индиви</w:t>
            </w:r>
            <w:proofErr w:type="spellEnd"/>
            <w:r w:rsidRPr="00450A78">
              <w:rPr>
                <w:rFonts w:ascii="Times New Roman" w:hAnsi="Times New Roman"/>
              </w:rPr>
              <w:t>-дуальное</w:t>
            </w:r>
            <w:proofErr w:type="gramEnd"/>
            <w:r w:rsidRPr="00450A78">
              <w:rPr>
                <w:rFonts w:ascii="Times New Roman" w:hAnsi="Times New Roman"/>
              </w:rPr>
              <w:t xml:space="preserve"> решение контроль-</w:t>
            </w:r>
            <w:proofErr w:type="spellStart"/>
            <w:r w:rsidRPr="00450A78">
              <w:rPr>
                <w:rFonts w:ascii="Times New Roman" w:hAnsi="Times New Roman"/>
              </w:rPr>
              <w:t>ных</w:t>
            </w:r>
            <w:proofErr w:type="spellEnd"/>
            <w:r w:rsidRPr="00450A78">
              <w:rPr>
                <w:rFonts w:ascii="Times New Roman" w:hAnsi="Times New Roman"/>
              </w:rPr>
              <w:t xml:space="preserve"> заданий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повторить пп.25-27.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04.02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1"/>
          <w:wAfter w:w="6" w:type="dxa"/>
        </w:trPr>
        <w:tc>
          <w:tcPr>
            <w:tcW w:w="15051" w:type="dxa"/>
            <w:gridSpan w:val="12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4"/>
                <w:szCs w:val="24"/>
              </w:rPr>
            </w:pP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4"/>
                <w:szCs w:val="24"/>
              </w:rPr>
            </w:pPr>
            <w:r w:rsidRPr="00450A78">
              <w:rPr>
                <w:rFonts w:ascii="Cambria" w:hAnsi="Cambria"/>
                <w:b/>
                <w:i/>
                <w:sz w:val="24"/>
                <w:szCs w:val="24"/>
              </w:rPr>
              <w:t>Подобные треугольники (20 ч)</w:t>
            </w:r>
          </w:p>
        </w:tc>
      </w:tr>
      <w:tr w:rsidR="00EF77D5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96/1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Определение подобных треугольников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1) Подобие треугольников.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2) </w:t>
            </w:r>
            <w:proofErr w:type="spellStart"/>
            <w:proofErr w:type="gramStart"/>
            <w:r w:rsidRPr="00450A78">
              <w:rPr>
                <w:rFonts w:ascii="Times New Roman" w:hAnsi="Times New Roman"/>
              </w:rPr>
              <w:t>Коэффи-циент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 xml:space="preserve"> подобия.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Знать:</w:t>
            </w:r>
            <w:r w:rsidRPr="00450A78">
              <w:rPr>
                <w:rFonts w:ascii="Times New Roman" w:hAnsi="Times New Roman"/>
              </w:rPr>
              <w:t xml:space="preserve"> определение пропорциональных отрезков подобных треугольников, свойство биссектрисы треугольника.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находить элементы треугольника, используя свойство биссектрисы о делении </w:t>
            </w:r>
            <w:r w:rsidRPr="00450A78">
              <w:rPr>
                <w:rFonts w:ascii="Times New Roman" w:hAnsi="Times New Roman"/>
              </w:rPr>
              <w:lastRenderedPageBreak/>
              <w:t>противоположной стороны.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lastRenderedPageBreak/>
              <w:t>Фронталь-ная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пп.56, 57, вопросы 1, 2, 3.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534(а, б), 536(а).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05.02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1"/>
          <w:wAfter w:w="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lastRenderedPageBreak/>
              <w:t>97/2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Отношение площадей подобных треугольников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КУ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Связь между площадями подобных фигур.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Знать:</w:t>
            </w:r>
            <w:r w:rsidRPr="00450A78">
              <w:rPr>
                <w:rFonts w:ascii="Times New Roman" w:hAnsi="Times New Roman"/>
              </w:rPr>
              <w:t xml:space="preserve"> формулировку теоремы об отношении площадей подобных треугольников.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находить отношения площадей, составлять уравнения, исходя из условия задачи.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-тельная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п.58, вопрос 4.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544, 543.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08.02</w:t>
            </w:r>
          </w:p>
        </w:tc>
        <w:tc>
          <w:tcPr>
            <w:tcW w:w="753" w:type="dxa"/>
            <w:gridSpan w:val="2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98/3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Первый признак подобия треугольников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  <w:vMerge w:val="restart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Первый признак подобия треугольников</w:t>
            </w:r>
          </w:p>
        </w:tc>
        <w:tc>
          <w:tcPr>
            <w:tcW w:w="2410" w:type="dxa"/>
            <w:vMerge w:val="restart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Знать:</w:t>
            </w:r>
            <w:r w:rsidRPr="00450A78">
              <w:rPr>
                <w:rFonts w:ascii="Times New Roman" w:hAnsi="Times New Roman"/>
              </w:rPr>
              <w:t xml:space="preserve"> формулировку первого признака подобия треугольников, основные этапы его доказательства.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доказывать и применять при решении задач первый признак подобия треугольников, выполнять чертеж по условию задачи.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Текущий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п.59, вопрос 5.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550, 551(б).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99/4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Решение задач по теме «Первый признак подобия треугольников»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УЗИМ</w:t>
            </w:r>
          </w:p>
        </w:tc>
        <w:tc>
          <w:tcPr>
            <w:tcW w:w="1701" w:type="dxa"/>
            <w:vMerge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552(а, б), 557(в).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10.02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100/5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Второй и третий признаки подобия треугольников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Второй и третий признаки подобия треугольников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Знать:</w:t>
            </w:r>
            <w:r w:rsidRPr="00450A78">
              <w:rPr>
                <w:rFonts w:ascii="Times New Roman" w:hAnsi="Times New Roman"/>
              </w:rPr>
              <w:t xml:space="preserve"> формулировки второго и третьего признаков подобия треугольников.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проводить доказательства признаков, применять их при решении задач.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-тельная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пп.60, 61, вопросы 6, 7.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559, 560(б).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11.02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101/6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Решение задач по теме «Применение признаков подобия треугольников»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УОСЗ</w:t>
            </w:r>
          </w:p>
        </w:tc>
        <w:tc>
          <w:tcPr>
            <w:tcW w:w="1701" w:type="dxa"/>
            <w:vMerge w:val="restart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Применение признаков подобия при решении задач</w:t>
            </w:r>
          </w:p>
        </w:tc>
        <w:tc>
          <w:tcPr>
            <w:tcW w:w="2410" w:type="dxa"/>
            <w:vMerge w:val="restart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доказывать подобия треугольников и находить элементы треугольника, используя признаки </w:t>
            </w:r>
            <w:r w:rsidRPr="00450A78">
              <w:rPr>
                <w:rFonts w:ascii="Times New Roman" w:hAnsi="Times New Roman"/>
              </w:rPr>
              <w:lastRenderedPageBreak/>
              <w:t>подобия.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lastRenderedPageBreak/>
              <w:t>Фронталь-ная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561, 562.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12.02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lastRenderedPageBreak/>
              <w:t>102/7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Решение задач по теме «Применение признаков подобия треугольников»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УОСЗ</w:t>
            </w:r>
          </w:p>
        </w:tc>
        <w:tc>
          <w:tcPr>
            <w:tcW w:w="1701" w:type="dxa"/>
            <w:vMerge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Текущий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563, 556, 558.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15.02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lastRenderedPageBreak/>
              <w:t>103/8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Контрольная работа № 9</w:t>
            </w:r>
            <w:r w:rsidRPr="00450A78">
              <w:rPr>
                <w:rFonts w:ascii="Times New Roman" w:hAnsi="Times New Roman"/>
              </w:rPr>
              <w:t xml:space="preserve"> по теме «Признаки подобия треугольников»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КЗУ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Признаки подобия треугольников.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находить стороны, углы, отношения сторон, отношение периметров и площадей подобных треугольников, используя признаки подобия. Доказывать подобия треугольников, используя наиболее эффективные признаки подобия.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Индиви</w:t>
            </w:r>
            <w:proofErr w:type="spellEnd"/>
            <w:r w:rsidRPr="00450A78">
              <w:rPr>
                <w:rFonts w:ascii="Times New Roman" w:hAnsi="Times New Roman"/>
              </w:rPr>
              <w:t>-дуальное</w:t>
            </w:r>
            <w:proofErr w:type="gramEnd"/>
            <w:r w:rsidRPr="00450A78">
              <w:rPr>
                <w:rFonts w:ascii="Times New Roman" w:hAnsi="Times New Roman"/>
              </w:rPr>
              <w:t xml:space="preserve"> решение контроль-</w:t>
            </w:r>
            <w:proofErr w:type="spellStart"/>
            <w:r w:rsidRPr="00450A78">
              <w:rPr>
                <w:rFonts w:ascii="Times New Roman" w:hAnsi="Times New Roman"/>
              </w:rPr>
              <w:t>ных</w:t>
            </w:r>
            <w:proofErr w:type="spellEnd"/>
            <w:r w:rsidRPr="00450A78">
              <w:rPr>
                <w:rFonts w:ascii="Times New Roman" w:hAnsi="Times New Roman"/>
              </w:rPr>
              <w:t xml:space="preserve"> заданий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повторить пп.56-61.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16.02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104/9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Средняя линия треугольника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Средняя линия треугольника.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Знать:</w:t>
            </w:r>
            <w:r w:rsidRPr="00450A78">
              <w:rPr>
                <w:rFonts w:ascii="Times New Roman" w:hAnsi="Times New Roman"/>
              </w:rPr>
              <w:t xml:space="preserve"> формулировку теоремы о средней линии треугольника.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проводить доказательство теоремы о средней линии треугольника, находить среднюю линию треугольника.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Фронталь-ная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п.62, вопросы 8, 9.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 570, 571.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17.02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105/10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Средняя линия треугольника. Свойство медиан треугольника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КУ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Свойство медиан треугольника.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Знать:</w:t>
            </w:r>
            <w:r w:rsidRPr="00450A78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450A78">
              <w:rPr>
                <w:rFonts w:ascii="Times New Roman" w:hAnsi="Times New Roman"/>
              </w:rPr>
              <w:t>формулиров</w:t>
            </w:r>
            <w:proofErr w:type="spellEnd"/>
            <w:r w:rsidRPr="00450A78">
              <w:rPr>
                <w:rFonts w:ascii="Times New Roman" w:hAnsi="Times New Roman"/>
              </w:rPr>
              <w:t>-ку</w:t>
            </w:r>
            <w:proofErr w:type="gramEnd"/>
            <w:r w:rsidRPr="00450A78">
              <w:rPr>
                <w:rFonts w:ascii="Times New Roman" w:hAnsi="Times New Roman"/>
              </w:rPr>
              <w:t xml:space="preserve"> свойства медиан треугольника.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 </w:t>
            </w: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находить элементы треугольника, используя свойство медианы.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-тельная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568, 569.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18.02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106/11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Пропорциональ-ные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 xml:space="preserve"> отрезки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Среднее пропорциональ</w:t>
            </w:r>
            <w:r w:rsidRPr="00450A78">
              <w:rPr>
                <w:rFonts w:ascii="Times New Roman" w:hAnsi="Times New Roman"/>
              </w:rPr>
              <w:lastRenderedPageBreak/>
              <w:t>ное.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lastRenderedPageBreak/>
              <w:t>Знать:</w:t>
            </w:r>
            <w:r w:rsidRPr="00450A78">
              <w:rPr>
                <w:rFonts w:ascii="Times New Roman" w:hAnsi="Times New Roman"/>
              </w:rPr>
              <w:t xml:space="preserve"> понятие среднего </w:t>
            </w:r>
            <w:r w:rsidRPr="00450A78">
              <w:rPr>
                <w:rFonts w:ascii="Times New Roman" w:hAnsi="Times New Roman"/>
              </w:rPr>
              <w:lastRenderedPageBreak/>
              <w:t>пропорционального, свойство высоты прямоугольного треугольника, проведенной из вершины прямого угла.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находить элементы прямоугольного треугольника, используя свойство высоты.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lastRenderedPageBreak/>
              <w:t>Текущий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п.63, вопросы 10-11.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lastRenderedPageBreak/>
              <w:t>№ 572(а, в, д), 574(б).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19.02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lastRenderedPageBreak/>
              <w:t>107/12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Пропорциональ-ные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 xml:space="preserve"> отрезки в прямоугольном треугольнике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УЗИМ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Пропорцио-нальные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 xml:space="preserve"> отрезки в прямоугольном треугольнике.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Знать:</w:t>
            </w:r>
            <w:r w:rsidRPr="00450A78">
              <w:rPr>
                <w:rFonts w:ascii="Times New Roman" w:hAnsi="Times New Roman"/>
              </w:rPr>
              <w:t xml:space="preserve"> теоремы о пропорциональности отрезков в прямоугольном треугольнике.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использовать теоремы при решении задач.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-тельная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575, 577, 579.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22.02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108/13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Измерительные работы на местности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УПЗУ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Применение подобия треугольников в измерительных работах на местности.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Знать:</w:t>
            </w:r>
            <w:r w:rsidRPr="00450A78">
              <w:rPr>
                <w:rFonts w:ascii="Times New Roman" w:hAnsi="Times New Roman"/>
              </w:rPr>
              <w:t xml:space="preserve"> как находить расстояние до недоступной точки.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использовать подобие треугольников в измерительных работах на местности, описывать реальные ситуации на языке геометрии.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Текущий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п.64 стр. 150-151, вопрос 13.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580, 581.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23.02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109/14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Задачи на построение методом подобия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  <w:vMerge w:val="restart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Метод подобия.</w:t>
            </w:r>
          </w:p>
        </w:tc>
        <w:tc>
          <w:tcPr>
            <w:tcW w:w="2410" w:type="dxa"/>
            <w:vMerge w:val="restart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Знать:</w:t>
            </w:r>
            <w:r w:rsidRPr="00450A78">
              <w:rPr>
                <w:rFonts w:ascii="Times New Roman" w:hAnsi="Times New Roman"/>
              </w:rPr>
              <w:t xml:space="preserve"> метод подобия.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применять метод подобия при решении задач на построение.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Текущий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п.64, № 587, 588.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24.02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110/15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Решение задач на построение методом подобных </w:t>
            </w:r>
            <w:r w:rsidRPr="00450A78">
              <w:rPr>
                <w:rFonts w:ascii="Times New Roman" w:hAnsi="Times New Roman"/>
              </w:rPr>
              <w:lastRenderedPageBreak/>
              <w:t>треугольников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УПЗУ</w:t>
            </w:r>
          </w:p>
        </w:tc>
        <w:tc>
          <w:tcPr>
            <w:tcW w:w="1701" w:type="dxa"/>
            <w:vMerge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Текущий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606, 607.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25.02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lastRenderedPageBreak/>
              <w:t>111/16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1) Понятие синуса, косинуса, тангенса острого угла </w:t>
            </w:r>
            <w:proofErr w:type="gramStart"/>
            <w:r w:rsidRPr="00450A78">
              <w:rPr>
                <w:rFonts w:ascii="Times New Roman" w:hAnsi="Times New Roman"/>
              </w:rPr>
              <w:t>прямоугольно-</w:t>
            </w:r>
            <w:proofErr w:type="spellStart"/>
            <w:r w:rsidRPr="00450A78">
              <w:rPr>
                <w:rFonts w:ascii="Times New Roman" w:hAnsi="Times New Roman"/>
              </w:rPr>
              <w:t>го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 xml:space="preserve"> </w:t>
            </w:r>
            <w:proofErr w:type="spellStart"/>
            <w:r w:rsidRPr="00450A78">
              <w:rPr>
                <w:rFonts w:ascii="Times New Roman" w:hAnsi="Times New Roman"/>
              </w:rPr>
              <w:t>треугольни</w:t>
            </w:r>
            <w:proofErr w:type="spellEnd"/>
            <w:r w:rsidRPr="00450A78">
              <w:rPr>
                <w:rFonts w:ascii="Times New Roman" w:hAnsi="Times New Roman"/>
              </w:rPr>
              <w:t>-ка.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2) Основное </w:t>
            </w:r>
            <w:proofErr w:type="spellStart"/>
            <w:proofErr w:type="gramStart"/>
            <w:r w:rsidRPr="00450A78">
              <w:rPr>
                <w:rFonts w:ascii="Times New Roman" w:hAnsi="Times New Roman"/>
              </w:rPr>
              <w:t>тригонометри-ческое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 xml:space="preserve"> тождество.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Знать:</w:t>
            </w:r>
            <w:r w:rsidRPr="00450A78">
              <w:rPr>
                <w:rFonts w:ascii="Times New Roman" w:hAnsi="Times New Roman"/>
              </w:rPr>
              <w:t xml:space="preserve"> понятие синуса, косинуса, тангенса острого угла прямоугольного треугольника. Основное тригонометрическое тождество.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находить значения одной из тригонометрических функций по значению другой.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Фронталь-ная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п.66, вопросы 15-17.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№ </w:t>
            </w:r>
            <w:r w:rsidRPr="00450A78">
              <w:t xml:space="preserve"> </w:t>
            </w:r>
            <w:r w:rsidRPr="00450A78">
              <w:rPr>
                <w:rFonts w:ascii="Times New Roman" w:hAnsi="Times New Roman"/>
              </w:rPr>
              <w:t>591(г), 592(б), 593(в, г).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26.02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112/17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450A78">
              <w:rPr>
                <w:rFonts w:ascii="Times New Roman" w:hAnsi="Times New Roman"/>
              </w:rPr>
              <w:t>Значения синуса, косинуса и тангенса для углов 30</w:t>
            </w:r>
            <w:r w:rsidRPr="00450A78">
              <w:rPr>
                <w:rFonts w:ascii="Times New Roman" w:hAnsi="Times New Roman"/>
                <w:vertAlign w:val="superscript"/>
              </w:rPr>
              <w:t>0</w:t>
            </w:r>
            <w:r w:rsidRPr="00450A78">
              <w:rPr>
                <w:rFonts w:ascii="Times New Roman" w:hAnsi="Times New Roman"/>
              </w:rPr>
              <w:t>, 45</w:t>
            </w:r>
            <w:r w:rsidRPr="00450A78">
              <w:rPr>
                <w:rFonts w:ascii="Times New Roman" w:hAnsi="Times New Roman"/>
                <w:vertAlign w:val="superscript"/>
              </w:rPr>
              <w:t>0</w:t>
            </w:r>
            <w:r w:rsidRPr="00450A78">
              <w:rPr>
                <w:rFonts w:ascii="Times New Roman" w:hAnsi="Times New Roman"/>
              </w:rPr>
              <w:t>, и 60</w:t>
            </w:r>
            <w:r w:rsidRPr="00450A78">
              <w:rPr>
                <w:rFonts w:ascii="Times New Roman" w:hAnsi="Times New Roman"/>
                <w:vertAlign w:val="superscript"/>
              </w:rPr>
              <w:t>0</w:t>
            </w:r>
            <w:r w:rsidRPr="00450A78">
              <w:rPr>
                <w:rFonts w:ascii="Times New Roman" w:hAnsi="Times New Roman"/>
              </w:rPr>
              <w:t>, 90</w:t>
            </w:r>
            <w:r w:rsidRPr="00450A78">
              <w:rPr>
                <w:rFonts w:ascii="Times New Roman" w:hAnsi="Times New Roman"/>
                <w:vertAlign w:val="superscript"/>
              </w:rPr>
              <w:t>0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КУ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Синуса, косинуса и тангенса углов 30</w:t>
            </w:r>
            <w:r w:rsidRPr="00450A78">
              <w:rPr>
                <w:rFonts w:ascii="Times New Roman" w:hAnsi="Times New Roman"/>
                <w:vertAlign w:val="superscript"/>
              </w:rPr>
              <w:t>0</w:t>
            </w:r>
            <w:r w:rsidRPr="00450A78">
              <w:rPr>
                <w:rFonts w:ascii="Times New Roman" w:hAnsi="Times New Roman"/>
              </w:rPr>
              <w:t>, 45</w:t>
            </w:r>
            <w:r w:rsidRPr="00450A78">
              <w:rPr>
                <w:rFonts w:ascii="Times New Roman" w:hAnsi="Times New Roman"/>
                <w:vertAlign w:val="superscript"/>
              </w:rPr>
              <w:t>0</w:t>
            </w:r>
            <w:r w:rsidRPr="00450A78">
              <w:rPr>
                <w:rFonts w:ascii="Times New Roman" w:hAnsi="Times New Roman"/>
              </w:rPr>
              <w:t>,  60</w:t>
            </w:r>
            <w:r w:rsidRPr="00450A78">
              <w:rPr>
                <w:rFonts w:ascii="Times New Roman" w:hAnsi="Times New Roman"/>
                <w:vertAlign w:val="superscript"/>
              </w:rPr>
              <w:t>0</w:t>
            </w:r>
            <w:r w:rsidRPr="00450A78">
              <w:rPr>
                <w:rFonts w:ascii="Times New Roman" w:hAnsi="Times New Roman"/>
              </w:rPr>
              <w:t>, 90</w:t>
            </w:r>
            <w:r w:rsidRPr="00450A78">
              <w:rPr>
                <w:rFonts w:ascii="Times New Roman" w:hAnsi="Times New Roman"/>
                <w:vertAlign w:val="superscript"/>
              </w:rPr>
              <w:t>0</w:t>
            </w:r>
            <w:r w:rsidRPr="00450A78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Знать:</w:t>
            </w:r>
            <w:r w:rsidRPr="00450A78">
              <w:rPr>
                <w:rFonts w:ascii="Times New Roman" w:hAnsi="Times New Roman"/>
              </w:rPr>
              <w:t xml:space="preserve"> значения синуса, косинуса и тангенса для углов  30</w:t>
            </w:r>
            <w:r w:rsidRPr="00450A78">
              <w:rPr>
                <w:rFonts w:ascii="Times New Roman" w:hAnsi="Times New Roman"/>
                <w:vertAlign w:val="superscript"/>
              </w:rPr>
              <w:t>0</w:t>
            </w:r>
            <w:r w:rsidRPr="00450A78">
              <w:rPr>
                <w:rFonts w:ascii="Times New Roman" w:hAnsi="Times New Roman"/>
              </w:rPr>
              <w:t>, 45</w:t>
            </w:r>
            <w:r w:rsidRPr="00450A78">
              <w:rPr>
                <w:rFonts w:ascii="Times New Roman" w:hAnsi="Times New Roman"/>
                <w:vertAlign w:val="superscript"/>
              </w:rPr>
              <w:t>0</w:t>
            </w:r>
            <w:r w:rsidRPr="00450A78">
              <w:rPr>
                <w:rFonts w:ascii="Times New Roman" w:hAnsi="Times New Roman"/>
              </w:rPr>
              <w:t>,  60</w:t>
            </w:r>
            <w:r w:rsidRPr="00450A78">
              <w:rPr>
                <w:rFonts w:ascii="Times New Roman" w:hAnsi="Times New Roman"/>
                <w:vertAlign w:val="superscript"/>
              </w:rPr>
              <w:t>0</w:t>
            </w:r>
            <w:r w:rsidRPr="00450A78">
              <w:rPr>
                <w:rFonts w:ascii="Times New Roman" w:hAnsi="Times New Roman"/>
              </w:rPr>
              <w:t>, 90</w:t>
            </w:r>
            <w:r w:rsidRPr="00450A78">
              <w:rPr>
                <w:rFonts w:ascii="Times New Roman" w:hAnsi="Times New Roman"/>
                <w:vertAlign w:val="superscript"/>
              </w:rPr>
              <w:t>0</w:t>
            </w:r>
            <w:r w:rsidRPr="00450A78">
              <w:rPr>
                <w:rFonts w:ascii="Times New Roman" w:hAnsi="Times New Roman"/>
              </w:rPr>
              <w:t>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определять значения синуса, косинуса, тангенса по заданному значению углов.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-тельная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п.67, вопрос 18.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595, 597, 598.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29.02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113/18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Соотношение между сторонами и углами прямоугольного треугольника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Решение прямоугольных треугольников.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Знать:</w:t>
            </w:r>
            <w:r w:rsidRPr="00450A78">
              <w:rPr>
                <w:rFonts w:ascii="Times New Roman" w:hAnsi="Times New Roman"/>
              </w:rPr>
              <w:t xml:space="preserve"> соотношения между сторонами и углами прямоугольного треугольника.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решать задачи на прямоугольные треугольники, используя определение синуса, косинуса, тангенса острого угла.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Тест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повторить </w:t>
            </w:r>
            <w:proofErr w:type="spellStart"/>
            <w:r w:rsidRPr="00450A78">
              <w:rPr>
                <w:rFonts w:ascii="Times New Roman" w:hAnsi="Times New Roman"/>
              </w:rPr>
              <w:t>пп</w:t>
            </w:r>
            <w:proofErr w:type="spellEnd"/>
            <w:r w:rsidRPr="00450A78">
              <w:rPr>
                <w:rFonts w:ascii="Times New Roman" w:hAnsi="Times New Roman"/>
              </w:rPr>
              <w:t>. 62, 63, 66, 67.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601, 602.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114/19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Решение задач по теме «Применение подобия треугольников, </w:t>
            </w:r>
            <w:r w:rsidRPr="00450A78">
              <w:rPr>
                <w:rFonts w:ascii="Times New Roman" w:hAnsi="Times New Roman"/>
              </w:rPr>
              <w:lastRenderedPageBreak/>
              <w:t>соотношения между сторонами и углами прямоугольного треугольника»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УОСЗ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Задачи на применение теории подобия треугольников и соотношений </w:t>
            </w:r>
            <w:r w:rsidRPr="00450A78">
              <w:rPr>
                <w:rFonts w:ascii="Times New Roman" w:hAnsi="Times New Roman"/>
              </w:rPr>
              <w:lastRenderedPageBreak/>
              <w:t>между сторонами.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lastRenderedPageBreak/>
              <w:t>Знать и уметь:</w:t>
            </w:r>
            <w:r w:rsidRPr="00450A78">
              <w:rPr>
                <w:rFonts w:ascii="Times New Roman" w:hAnsi="Times New Roman"/>
              </w:rPr>
              <w:t xml:space="preserve"> применять теорию подобия треугольников, соотношения между </w:t>
            </w:r>
            <w:r w:rsidRPr="00450A78">
              <w:rPr>
                <w:rFonts w:ascii="Times New Roman" w:hAnsi="Times New Roman"/>
              </w:rPr>
              <w:lastRenderedPageBreak/>
              <w:t>сторонами и углами прямоугольного треугольника при решении задач.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выполнять чертеж по условию задачи, решать геометрические задачи с использованием 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lastRenderedPageBreak/>
              <w:t>Тест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620, 623.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lastRenderedPageBreak/>
              <w:t>115/20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Контрольная работа № 10</w:t>
            </w:r>
            <w:r w:rsidRPr="00450A78">
              <w:rPr>
                <w:rFonts w:ascii="Times New Roman" w:hAnsi="Times New Roman"/>
              </w:rPr>
              <w:t xml:space="preserve"> по теме «Применение подобия треугольников, соотношения между сторонами и углами прямоугольного треугольника»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КЗУ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Средняя линия треугольника. Свойство медиан треугольника. Соотношения между сторонами и углами </w:t>
            </w:r>
            <w:proofErr w:type="gramStart"/>
            <w:r w:rsidRPr="00450A78">
              <w:rPr>
                <w:rFonts w:ascii="Times New Roman" w:hAnsi="Times New Roman"/>
              </w:rPr>
              <w:t>прямоугольно-</w:t>
            </w:r>
            <w:proofErr w:type="spellStart"/>
            <w:r w:rsidRPr="00450A78">
              <w:rPr>
                <w:rFonts w:ascii="Times New Roman" w:hAnsi="Times New Roman"/>
              </w:rPr>
              <w:t>го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 xml:space="preserve"> </w:t>
            </w:r>
            <w:proofErr w:type="spellStart"/>
            <w:r w:rsidRPr="00450A78">
              <w:rPr>
                <w:rFonts w:ascii="Times New Roman" w:hAnsi="Times New Roman"/>
              </w:rPr>
              <w:t>треугольни</w:t>
            </w:r>
            <w:proofErr w:type="spellEnd"/>
            <w:r w:rsidRPr="00450A78">
              <w:rPr>
                <w:rFonts w:ascii="Times New Roman" w:hAnsi="Times New Roman"/>
              </w:rPr>
              <w:t>-ка.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находить стороны треугольника по отношению средних линий и периметру. Решать прямоугольный треугольник, используя соотношения между сторонами и углами. Находить стороны треугольника, используя свойство точки пересечения медиан.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Индиви</w:t>
            </w:r>
            <w:proofErr w:type="spellEnd"/>
            <w:r w:rsidRPr="00450A78">
              <w:rPr>
                <w:rFonts w:ascii="Times New Roman" w:hAnsi="Times New Roman"/>
              </w:rPr>
              <w:t>-дуальное</w:t>
            </w:r>
            <w:proofErr w:type="gramEnd"/>
            <w:r w:rsidRPr="00450A78">
              <w:rPr>
                <w:rFonts w:ascii="Times New Roman" w:hAnsi="Times New Roman"/>
              </w:rPr>
              <w:t xml:space="preserve"> решение контроль-</w:t>
            </w:r>
            <w:proofErr w:type="spellStart"/>
            <w:r w:rsidRPr="00450A78">
              <w:rPr>
                <w:rFonts w:ascii="Times New Roman" w:hAnsi="Times New Roman"/>
              </w:rPr>
              <w:t>ных</w:t>
            </w:r>
            <w:proofErr w:type="spellEnd"/>
            <w:r w:rsidRPr="00450A78">
              <w:rPr>
                <w:rFonts w:ascii="Times New Roman" w:hAnsi="Times New Roman"/>
              </w:rPr>
              <w:t xml:space="preserve"> заданий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повторить пп.62-67.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116/1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Сравнение чисел. Числовые неравенства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Сравнение чисел. Знаки</w:t>
            </w:r>
            <w:proofErr w:type="gramStart"/>
            <w:r w:rsidRPr="00450A78">
              <w:rPr>
                <w:rFonts w:ascii="Times New Roman" w:hAnsi="Times New Roman"/>
              </w:rPr>
              <w:t xml:space="preserve"> «</w:t>
            </w:r>
            <w:r w:rsidRPr="00450A78">
              <w:rPr>
                <w:rFonts w:ascii="Times New Roman" w:hAnsi="Times New Roman"/>
                <w:lang w:val="en-US"/>
              </w:rPr>
              <w:t>&gt;</w:t>
            </w:r>
            <w:r w:rsidRPr="00450A78">
              <w:rPr>
                <w:rFonts w:ascii="Times New Roman" w:hAnsi="Times New Roman"/>
              </w:rPr>
              <w:t>», «</w:t>
            </w:r>
            <w:r w:rsidRPr="00450A78">
              <w:rPr>
                <w:rFonts w:ascii="Times New Roman" w:hAnsi="Times New Roman"/>
                <w:lang w:val="en-US"/>
              </w:rPr>
              <w:t>&lt;</w:t>
            </w:r>
            <w:r w:rsidRPr="00450A78">
              <w:rPr>
                <w:rFonts w:ascii="Times New Roman" w:hAnsi="Times New Roman"/>
              </w:rPr>
              <w:t>».</w:t>
            </w:r>
            <w:proofErr w:type="gramEnd"/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Знать </w:t>
            </w:r>
            <w:r w:rsidRPr="00450A78">
              <w:rPr>
                <w:rFonts w:ascii="Times New Roman" w:hAnsi="Times New Roman"/>
              </w:rPr>
              <w:t>обозначение числовых неравенств.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Фронталь-ная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 Множество</w:t>
            </w: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П.28, № 727, 728 (в, г),  729 (б, в).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117/2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Сравнение чисел. Числовые неравенства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УЗИМ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Чтение неравенств.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Уметь </w:t>
            </w:r>
            <w:r w:rsidRPr="00450A78">
              <w:rPr>
                <w:rFonts w:ascii="Times New Roman" w:hAnsi="Times New Roman"/>
              </w:rPr>
              <w:t>читать числовые неравенства.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-тельная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Элементы множества</w:t>
            </w: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735 (а), 736 (б), 738 (б, г).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118/3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Свойства числовых неравенств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Теоремы о свойствах числовых неравенств.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Знать </w:t>
            </w:r>
            <w:r w:rsidRPr="00450A78">
              <w:rPr>
                <w:rFonts w:ascii="Times New Roman" w:hAnsi="Times New Roman"/>
              </w:rPr>
              <w:t>теоремы о свойствах числовых неравенств.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Устная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п.29, № 747,  749 (б, г),  750 (а, в).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119/4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Свойства числовых неравенств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УЗИМ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Свойства числовых неравенств.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Уметь </w:t>
            </w:r>
            <w:r w:rsidRPr="00450A78">
              <w:rPr>
                <w:rFonts w:ascii="Times New Roman" w:hAnsi="Times New Roman"/>
              </w:rPr>
              <w:t>применять свойства числовых неравенств.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Математи-ческий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 xml:space="preserve"> диктант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758, № 760.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120/5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Сложение и умножение </w:t>
            </w:r>
            <w:r w:rsidRPr="00450A78">
              <w:rPr>
                <w:rFonts w:ascii="Times New Roman" w:hAnsi="Times New Roman"/>
              </w:rPr>
              <w:lastRenderedPageBreak/>
              <w:t>числовых неравенств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Свойства числовых </w:t>
            </w:r>
            <w:r w:rsidRPr="00450A78">
              <w:rPr>
                <w:rFonts w:ascii="Times New Roman" w:hAnsi="Times New Roman"/>
              </w:rPr>
              <w:lastRenderedPageBreak/>
              <w:t>неравенств.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lastRenderedPageBreak/>
              <w:t xml:space="preserve">Знать </w:t>
            </w:r>
            <w:r w:rsidRPr="00450A78">
              <w:rPr>
                <w:rFonts w:ascii="Times New Roman" w:hAnsi="Times New Roman"/>
              </w:rPr>
              <w:t xml:space="preserve">теоремы о сложении и </w:t>
            </w:r>
            <w:r w:rsidRPr="00450A78">
              <w:rPr>
                <w:rFonts w:ascii="Times New Roman" w:hAnsi="Times New Roman"/>
              </w:rPr>
              <w:lastRenderedPageBreak/>
              <w:t>умножении числовых неравенств.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lastRenderedPageBreak/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-тельная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</w:t>
            </w:r>
            <w:r w:rsidRPr="00450A78">
              <w:rPr>
                <w:rFonts w:ascii="Times New Roman" w:hAnsi="Times New Roman"/>
              </w:rPr>
              <w:lastRenderedPageBreak/>
              <w:t>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п.30, № 767 (б),  769.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lastRenderedPageBreak/>
              <w:t>121/6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Сложение и умножение числовых неравенств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УЗИМ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Теоремы о свойствах числовых неравенств.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Уметь </w:t>
            </w:r>
            <w:r w:rsidRPr="00450A78">
              <w:rPr>
                <w:rFonts w:ascii="Times New Roman" w:hAnsi="Times New Roman"/>
              </w:rPr>
              <w:t>складывать и умножать числовые неравенства.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Устная 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771,  773.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122/7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Погрешность и точность приближения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 w:val="restart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Уметь </w:t>
            </w:r>
            <w:r w:rsidRPr="00450A78">
              <w:rPr>
                <w:rFonts w:ascii="Times New Roman" w:hAnsi="Times New Roman"/>
              </w:rPr>
              <w:t>находить погрешность и точность приближения.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-тельная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п.31,</w:t>
            </w:r>
            <w:r w:rsidRPr="00450A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50A78">
              <w:rPr>
                <w:rFonts w:ascii="Times New Roman" w:hAnsi="Times New Roman"/>
              </w:rPr>
              <w:t>№ 783 (в, г), 785 (б), 786.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  <w:trHeight w:val="918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123/8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Погрешность и точность приближения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КУ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Устная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п.31,</w:t>
            </w:r>
            <w:r w:rsidRPr="00450A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50A78">
              <w:rPr>
                <w:rFonts w:ascii="Times New Roman" w:hAnsi="Times New Roman"/>
              </w:rPr>
              <w:t>№ 792, 794.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124/9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Контрольная работа №11</w:t>
            </w:r>
            <w:r w:rsidRPr="00450A78">
              <w:rPr>
                <w:rFonts w:ascii="Times New Roman" w:hAnsi="Times New Roman"/>
              </w:rPr>
              <w:t xml:space="preserve"> по теме «Числовые неравенства»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КЗУ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Свойства числовых неравенств.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Уметь </w:t>
            </w:r>
            <w:r w:rsidRPr="00450A78">
              <w:rPr>
                <w:rFonts w:ascii="Times New Roman" w:hAnsi="Times New Roman"/>
              </w:rPr>
              <w:t>применять свойства числовых неравен</w:t>
            </w:r>
            <w:proofErr w:type="gramStart"/>
            <w:r w:rsidRPr="00450A78">
              <w:rPr>
                <w:rFonts w:ascii="Times New Roman" w:hAnsi="Times New Roman"/>
              </w:rPr>
              <w:t>ств пр</w:t>
            </w:r>
            <w:proofErr w:type="gramEnd"/>
            <w:r w:rsidRPr="00450A78">
              <w:rPr>
                <w:rFonts w:ascii="Times New Roman" w:hAnsi="Times New Roman"/>
              </w:rPr>
              <w:t>и сложении и умножении неравенств.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Индиви</w:t>
            </w:r>
            <w:proofErr w:type="spellEnd"/>
            <w:r w:rsidRPr="00450A78">
              <w:rPr>
                <w:rFonts w:ascii="Times New Roman" w:hAnsi="Times New Roman"/>
              </w:rPr>
              <w:t>-дуальное</w:t>
            </w:r>
            <w:proofErr w:type="gramEnd"/>
            <w:r w:rsidRPr="00450A78">
              <w:rPr>
                <w:rFonts w:ascii="Times New Roman" w:hAnsi="Times New Roman"/>
              </w:rPr>
              <w:t xml:space="preserve"> решение контроль-</w:t>
            </w:r>
            <w:proofErr w:type="spellStart"/>
            <w:r w:rsidRPr="00450A78">
              <w:rPr>
                <w:rFonts w:ascii="Times New Roman" w:hAnsi="Times New Roman"/>
              </w:rPr>
              <w:t>ных</w:t>
            </w:r>
            <w:proofErr w:type="spellEnd"/>
            <w:r w:rsidRPr="00450A78">
              <w:rPr>
                <w:rFonts w:ascii="Times New Roman" w:hAnsi="Times New Roman"/>
              </w:rPr>
              <w:t xml:space="preserve"> заданий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повторить пп.28-30.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125/10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Пересечение и объединение множеств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  <w:vMerge w:val="restart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Обозначение пересечения и объединения множеств и числовых.</w:t>
            </w:r>
          </w:p>
        </w:tc>
        <w:tc>
          <w:tcPr>
            <w:tcW w:w="2410" w:type="dxa"/>
            <w:vMerge w:val="restart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Знать </w:t>
            </w:r>
            <w:r w:rsidRPr="00450A78">
              <w:rPr>
                <w:rFonts w:ascii="Times New Roman" w:hAnsi="Times New Roman"/>
              </w:rPr>
              <w:t xml:space="preserve">обозначение пересечения и объединения множеств и обозначение числовых </w:t>
            </w:r>
            <w:proofErr w:type="spellStart"/>
            <w:r w:rsidRPr="00450A78">
              <w:rPr>
                <w:rFonts w:ascii="Times New Roman" w:hAnsi="Times New Roman"/>
              </w:rPr>
              <w:t>пром</w:t>
            </w:r>
            <w:proofErr w:type="spellEnd"/>
            <w:r w:rsidRPr="00450A78">
              <w:rPr>
                <w:rFonts w:ascii="Times New Roman" w:hAnsi="Times New Roman"/>
              </w:rPr>
              <w:t>-в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Фронталь-ная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п.32, </w:t>
            </w:r>
            <w:r w:rsidRPr="00450A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50A78">
              <w:rPr>
                <w:rFonts w:ascii="Times New Roman" w:hAnsi="Times New Roman"/>
              </w:rPr>
              <w:t>№ 800, 801 (б),  802 (б).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126/11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Пересечение и объединение 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КУ</w:t>
            </w:r>
          </w:p>
        </w:tc>
        <w:tc>
          <w:tcPr>
            <w:tcW w:w="1701" w:type="dxa"/>
            <w:vMerge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Устная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Диаграмма Эйлера</w:t>
            </w: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804 (б), 807, 808 (б).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127/12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Числовые промежутки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  <w:vMerge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Текущий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п.33, № 812 (в, </w:t>
            </w:r>
            <w:proofErr w:type="gramStart"/>
            <w:r w:rsidRPr="00450A78">
              <w:rPr>
                <w:rFonts w:ascii="Times New Roman" w:hAnsi="Times New Roman"/>
              </w:rPr>
              <w:t>г</w:t>
            </w:r>
            <w:proofErr w:type="gramEnd"/>
            <w:r w:rsidRPr="00450A78">
              <w:rPr>
                <w:rFonts w:ascii="Times New Roman" w:hAnsi="Times New Roman"/>
              </w:rPr>
              <w:t>, ж, з),  815 (б, в), 816 (а, б).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31.03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128/13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Числовые промежутки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УЗИМ</w:t>
            </w:r>
          </w:p>
        </w:tc>
        <w:tc>
          <w:tcPr>
            <w:tcW w:w="1701" w:type="dxa"/>
            <w:vMerge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Устная 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822, 823 (а, г).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129/14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Решение неравенств с одной переменной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Свойства числовых неравенств.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Знать </w:t>
            </w:r>
            <w:r w:rsidRPr="00450A78">
              <w:rPr>
                <w:rFonts w:ascii="Times New Roman" w:hAnsi="Times New Roman"/>
              </w:rPr>
              <w:t>свойства числовых неравенств.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-тельная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п.34, № 836, 839, 840.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130/15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Решение неравенств с одной переменной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УЗИМ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Числовые промежутки.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Уметь </w:t>
            </w:r>
            <w:r w:rsidRPr="00450A78">
              <w:rPr>
                <w:rFonts w:ascii="Times New Roman" w:hAnsi="Times New Roman"/>
              </w:rPr>
              <w:t>решать неравенства с одной переменной.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Устная 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842 (б),  843 (б),  845.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131/</w:t>
            </w:r>
            <w:r w:rsidRPr="00450A78">
              <w:rPr>
                <w:rFonts w:ascii="Times New Roman" w:hAnsi="Times New Roman"/>
              </w:rPr>
              <w:lastRenderedPageBreak/>
              <w:t>16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lastRenderedPageBreak/>
              <w:t xml:space="preserve">Решение </w:t>
            </w:r>
            <w:r w:rsidRPr="00450A78">
              <w:rPr>
                <w:rFonts w:ascii="Times New Roman" w:hAnsi="Times New Roman"/>
              </w:rPr>
              <w:lastRenderedPageBreak/>
              <w:t>неравенств с одной переменной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КУ</w:t>
            </w:r>
          </w:p>
        </w:tc>
        <w:tc>
          <w:tcPr>
            <w:tcW w:w="1701" w:type="dxa"/>
            <w:vMerge w:val="restart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Правила </w:t>
            </w:r>
            <w:r w:rsidRPr="00450A78">
              <w:rPr>
                <w:rFonts w:ascii="Times New Roman" w:hAnsi="Times New Roman"/>
              </w:rPr>
              <w:lastRenderedPageBreak/>
              <w:t>решения неравенств с одной переменной. Свойства числовых неравенств.</w:t>
            </w:r>
          </w:p>
        </w:tc>
        <w:tc>
          <w:tcPr>
            <w:tcW w:w="2410" w:type="dxa"/>
            <w:vMerge w:val="restart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lastRenderedPageBreak/>
              <w:t xml:space="preserve">Уметь </w:t>
            </w:r>
            <w:r w:rsidRPr="00450A78">
              <w:rPr>
                <w:rFonts w:ascii="Times New Roman" w:hAnsi="Times New Roman"/>
              </w:rPr>
              <w:t xml:space="preserve">решать </w:t>
            </w:r>
            <w:r w:rsidRPr="00450A78">
              <w:rPr>
                <w:rFonts w:ascii="Times New Roman" w:hAnsi="Times New Roman"/>
              </w:rPr>
              <w:lastRenderedPageBreak/>
              <w:t>неравенства с одной переменной.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lastRenderedPageBreak/>
              <w:t>Математи-</w:t>
            </w:r>
            <w:r w:rsidRPr="00450A78">
              <w:rPr>
                <w:rFonts w:ascii="Times New Roman" w:hAnsi="Times New Roman"/>
              </w:rPr>
              <w:lastRenderedPageBreak/>
              <w:t>ческий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 xml:space="preserve"> диктант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№ 850,  851  (б, г),  </w:t>
            </w:r>
            <w:r w:rsidRPr="00450A78">
              <w:rPr>
                <w:rFonts w:ascii="Times New Roman" w:hAnsi="Times New Roman"/>
              </w:rPr>
              <w:lastRenderedPageBreak/>
              <w:t>852  (а, в, д).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06.04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lastRenderedPageBreak/>
              <w:t>132/17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Решение неравенств с одной переменной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УПЗУ</w:t>
            </w:r>
          </w:p>
        </w:tc>
        <w:tc>
          <w:tcPr>
            <w:tcW w:w="1701" w:type="dxa"/>
            <w:vMerge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-тельная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№ 857 (в, г), 859 (б, </w:t>
            </w:r>
            <w:proofErr w:type="gramStart"/>
            <w:r w:rsidRPr="00450A78">
              <w:rPr>
                <w:rFonts w:ascii="Times New Roman" w:hAnsi="Times New Roman"/>
              </w:rPr>
              <w:t>г</w:t>
            </w:r>
            <w:proofErr w:type="gramEnd"/>
            <w:r w:rsidRPr="00450A78">
              <w:rPr>
                <w:rFonts w:ascii="Times New Roman" w:hAnsi="Times New Roman"/>
              </w:rPr>
              <w:t>, е), 861 (б).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133/18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Решение систем неравенств с одной переменной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Пересечение и объединение множеств.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Уметь </w:t>
            </w:r>
            <w:r w:rsidRPr="00450A78">
              <w:rPr>
                <w:rFonts w:ascii="Times New Roman" w:hAnsi="Times New Roman"/>
              </w:rPr>
              <w:t>решать системы неравенств с одной переменной.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-тельная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п.35, № 877 (а, в),  878,  879 (а, в).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134/19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Решение систем неравенств с одной переменной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УЗИМ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Свойства числовых неравенств.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Уметь </w:t>
            </w:r>
            <w:r w:rsidRPr="00450A78">
              <w:rPr>
                <w:rFonts w:ascii="Times New Roman" w:hAnsi="Times New Roman"/>
              </w:rPr>
              <w:t>находить общее решение системы.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Устная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881,  883 (а, в),  885.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135/20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Решение систем неравенств с одной переменной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УПЗУ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Свойства числовых неравенств.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Уметь </w:t>
            </w:r>
            <w:r w:rsidRPr="00450A78">
              <w:rPr>
                <w:rFonts w:ascii="Times New Roman" w:hAnsi="Times New Roman"/>
              </w:rPr>
              <w:t>решать системы неравенств с одной переменной.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Текущий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повторить пп.32-35, № 891 (а), 895 (б),  900 (а).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136/21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Контрольная работа №12</w:t>
            </w:r>
            <w:r w:rsidRPr="00450A78">
              <w:rPr>
                <w:rFonts w:ascii="Times New Roman" w:hAnsi="Times New Roman"/>
              </w:rPr>
              <w:t xml:space="preserve">  по теме «Неравенства и системы неравенств»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КЗУ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Решение неравенств и систем неравенств с одной переменной.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Уметь </w:t>
            </w:r>
            <w:r w:rsidRPr="00450A78">
              <w:rPr>
                <w:rFonts w:ascii="Times New Roman" w:hAnsi="Times New Roman"/>
              </w:rPr>
              <w:t>решать системы неравенств с одной переменной.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Индиви</w:t>
            </w:r>
            <w:proofErr w:type="spellEnd"/>
            <w:r w:rsidRPr="00450A78">
              <w:rPr>
                <w:rFonts w:ascii="Times New Roman" w:hAnsi="Times New Roman"/>
              </w:rPr>
              <w:t>-дуальное</w:t>
            </w:r>
            <w:proofErr w:type="gramEnd"/>
            <w:r w:rsidRPr="00450A78">
              <w:rPr>
                <w:rFonts w:ascii="Times New Roman" w:hAnsi="Times New Roman"/>
              </w:rPr>
              <w:t xml:space="preserve"> решение контроль-</w:t>
            </w:r>
            <w:proofErr w:type="spellStart"/>
            <w:r w:rsidRPr="00450A78">
              <w:rPr>
                <w:rFonts w:ascii="Times New Roman" w:hAnsi="Times New Roman"/>
              </w:rPr>
              <w:t>ных</w:t>
            </w:r>
            <w:proofErr w:type="spellEnd"/>
            <w:r w:rsidRPr="00450A78">
              <w:rPr>
                <w:rFonts w:ascii="Times New Roman" w:hAnsi="Times New Roman"/>
              </w:rPr>
              <w:t xml:space="preserve"> заданий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повторить пп.31-36.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14951" w:type="dxa"/>
            <w:gridSpan w:val="11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4"/>
                <w:szCs w:val="24"/>
              </w:rPr>
            </w:pPr>
            <w:r w:rsidRPr="00450A78">
              <w:rPr>
                <w:rFonts w:ascii="Cambria" w:hAnsi="Cambria"/>
                <w:b/>
                <w:i/>
                <w:sz w:val="24"/>
                <w:szCs w:val="24"/>
              </w:rPr>
              <w:t>Окружность (16 ч)</w:t>
            </w: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137/1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Взаимное расположение прямой и окружности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Взаимное расположение прямой и окружности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 xml:space="preserve">Знать: </w:t>
            </w:r>
            <w:r w:rsidRPr="00450A78">
              <w:rPr>
                <w:rFonts w:ascii="Times New Roman" w:hAnsi="Times New Roman"/>
              </w:rPr>
              <w:t>случаи взаимного расположения прямой и окружности.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определять взаимное расположение прямой и окружности, выполнять чертеж по условию задачи.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Фронталь-ная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п.68, вопросы 1, 2.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631(в, г), 632.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138/2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Касательная к окружности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КУ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1) Касательная и секущая к </w:t>
            </w:r>
            <w:r w:rsidRPr="00450A78">
              <w:rPr>
                <w:rFonts w:ascii="Times New Roman" w:hAnsi="Times New Roman"/>
              </w:rPr>
              <w:lastRenderedPageBreak/>
              <w:t>окружности.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2) Точка касания.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lastRenderedPageBreak/>
              <w:t xml:space="preserve">Знать: </w:t>
            </w:r>
            <w:r w:rsidRPr="00450A78">
              <w:rPr>
                <w:rFonts w:ascii="Times New Roman" w:hAnsi="Times New Roman"/>
              </w:rPr>
              <w:t xml:space="preserve">понятие касательной, точек </w:t>
            </w:r>
            <w:r w:rsidRPr="00450A78">
              <w:rPr>
                <w:rFonts w:ascii="Times New Roman" w:hAnsi="Times New Roman"/>
              </w:rPr>
              <w:lastRenderedPageBreak/>
              <w:t>касания, свойство касательной и ее признак.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доказывать теорему о свойстве касательной и ей обратную, проводить касательную к окружности.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lastRenderedPageBreak/>
              <w:t>Тест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п.69, вопросы 3-7.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634, 636.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lastRenderedPageBreak/>
              <w:t>139/3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Решение задач по теме «Касательная к окружности»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УПЗУ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1) Касательная и секущая к окружности.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2) Равенство отрезков касательных, проведенных из одной точки.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3) Свойство касательной и ее признак.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 xml:space="preserve">Знать: </w:t>
            </w:r>
            <w:r w:rsidRPr="00450A78">
              <w:rPr>
                <w:rFonts w:ascii="Times New Roman" w:hAnsi="Times New Roman"/>
              </w:rPr>
              <w:t>взаимное расположение прямой и окружности; формулировку свойства касательной о ее перпендикулярности радиусу; формулировку свойства отрезков касательных, проведенных из одной точки.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находить радиус окружности, проведенной в точку касания, </w:t>
            </w:r>
            <w:proofErr w:type="gramStart"/>
            <w:r w:rsidRPr="00450A78">
              <w:rPr>
                <w:rFonts w:ascii="Times New Roman" w:hAnsi="Times New Roman"/>
              </w:rPr>
              <w:t>по</w:t>
            </w:r>
            <w:proofErr w:type="gramEnd"/>
            <w:r w:rsidRPr="00450A7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-тельная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641, 643.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140/4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Градусная мера дуги окружности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Центральные и вписанные углы. Градусная мера дуги окружности.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 xml:space="preserve">Знать: </w:t>
            </w:r>
            <w:r w:rsidRPr="00450A78">
              <w:rPr>
                <w:rFonts w:ascii="Times New Roman" w:hAnsi="Times New Roman"/>
              </w:rPr>
              <w:t>понятие градусной меры дуги окружности, понятие центрального угла.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 xml:space="preserve">Уметь: </w:t>
            </w:r>
            <w:r w:rsidRPr="00450A78">
              <w:rPr>
                <w:rFonts w:ascii="Times New Roman" w:hAnsi="Times New Roman"/>
              </w:rPr>
              <w:t>решать простейшие задачи на вычисление градусной меры дуги окружности.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Текущий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п.70, вопросы 8-10.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649(б, г), 650(б).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141/5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Теорема о вписанном угле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1) Понятие вписанного угла.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2) Теорема о </w:t>
            </w:r>
            <w:r w:rsidRPr="00450A78">
              <w:rPr>
                <w:rFonts w:ascii="Times New Roman" w:hAnsi="Times New Roman"/>
              </w:rPr>
              <w:lastRenderedPageBreak/>
              <w:t>вписанном угле и следствия из нее.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lastRenderedPageBreak/>
              <w:t xml:space="preserve">Знать: </w:t>
            </w:r>
            <w:r w:rsidRPr="00450A78">
              <w:rPr>
                <w:rFonts w:ascii="Times New Roman" w:hAnsi="Times New Roman"/>
              </w:rPr>
              <w:t xml:space="preserve">определение вписанного угла, теорему о вписанном угле и следствия из </w:t>
            </w:r>
            <w:r w:rsidRPr="00450A78">
              <w:rPr>
                <w:rFonts w:ascii="Times New Roman" w:hAnsi="Times New Roman"/>
              </w:rPr>
              <w:lastRenderedPageBreak/>
              <w:t>нее.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Уметь: </w:t>
            </w:r>
            <w:r w:rsidRPr="00450A78">
              <w:rPr>
                <w:rFonts w:ascii="Times New Roman" w:hAnsi="Times New Roman"/>
              </w:rPr>
              <w:t>распознавать на чертежах вписанные углы, находить величину вписанного угла.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lastRenderedPageBreak/>
              <w:t>Фронталь-ная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п.71, вопросы 11-13.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654(б, г), 655.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lastRenderedPageBreak/>
              <w:t>142/6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Теорема об отрезках пересекающихся хорд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КУ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Теорема об отрезках </w:t>
            </w:r>
            <w:proofErr w:type="gramStart"/>
            <w:r w:rsidRPr="00450A78">
              <w:rPr>
                <w:rFonts w:ascii="Times New Roman" w:hAnsi="Times New Roman"/>
              </w:rPr>
              <w:t>пересекающих-</w:t>
            </w:r>
            <w:proofErr w:type="spellStart"/>
            <w:r w:rsidRPr="00450A78">
              <w:rPr>
                <w:rFonts w:ascii="Times New Roman" w:hAnsi="Times New Roman"/>
              </w:rPr>
              <w:t>ся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 xml:space="preserve"> хорд.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Знать: </w:t>
            </w:r>
            <w:r w:rsidRPr="00450A78">
              <w:rPr>
                <w:rFonts w:ascii="Times New Roman" w:hAnsi="Times New Roman"/>
              </w:rPr>
              <w:t>формулировку теоремы, уметь доказывать и применять ее при решении задач, выполнять чертеж по условию задачи.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Фронталь-ная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п.71 (стр. 173), вопрос 14.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666(б, в), 671(б).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143/7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Решение задач по теме «Центральные и вписанные углы»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КУ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Центральные и вписанные углы.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Знать:</w:t>
            </w:r>
            <w:r w:rsidRPr="00450A78">
              <w:rPr>
                <w:rFonts w:ascii="Times New Roman" w:hAnsi="Times New Roman"/>
              </w:rPr>
              <w:t xml:space="preserve"> формулировки определений вписанного и центрального углов, теоремы об отрезках пересекающихся хорд.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находить величину центрального и вписанного угла.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-тельная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661, 663.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22.04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144/8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Свойство биссектрисы угла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Теорема о свойстве биссектрисы угла.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 xml:space="preserve">Знать: </w:t>
            </w:r>
            <w:r w:rsidRPr="00450A78">
              <w:rPr>
                <w:rFonts w:ascii="Times New Roman" w:hAnsi="Times New Roman"/>
              </w:rPr>
              <w:t xml:space="preserve">формулировку теоремы о свойстве </w:t>
            </w:r>
            <w:proofErr w:type="spellStart"/>
            <w:r w:rsidRPr="00450A78">
              <w:rPr>
                <w:rFonts w:ascii="Times New Roman" w:hAnsi="Times New Roman"/>
              </w:rPr>
              <w:t>равноудаленности</w:t>
            </w:r>
            <w:proofErr w:type="spellEnd"/>
            <w:r w:rsidRPr="00450A78">
              <w:rPr>
                <w:rFonts w:ascii="Times New Roman" w:hAnsi="Times New Roman"/>
              </w:rPr>
              <w:t xml:space="preserve"> каждой точки биссектрисы угла 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>Уметь</w:t>
            </w:r>
            <w:r w:rsidRPr="00450A78">
              <w:rPr>
                <w:rFonts w:ascii="Times New Roman" w:hAnsi="Times New Roman"/>
              </w:rPr>
              <w:t>: находить элементы треугольника, используя свойство биссектрисы; выполнять чертеж по условию задачи.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Текущий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п.72, вопросы 15, 16.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675, 676(б).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25.04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145/</w:t>
            </w:r>
            <w:r w:rsidRPr="00450A78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lastRenderedPageBreak/>
              <w:t xml:space="preserve">Серединный </w:t>
            </w:r>
            <w:r w:rsidRPr="00450A78">
              <w:rPr>
                <w:rFonts w:ascii="Times New Roman" w:hAnsi="Times New Roman"/>
              </w:rPr>
              <w:lastRenderedPageBreak/>
              <w:t>перпендикуляр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КУ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1) Понятие </w:t>
            </w:r>
            <w:proofErr w:type="gramStart"/>
            <w:r w:rsidRPr="00450A78">
              <w:rPr>
                <w:rFonts w:ascii="Times New Roman" w:hAnsi="Times New Roman"/>
              </w:rPr>
              <w:lastRenderedPageBreak/>
              <w:t>серединного</w:t>
            </w:r>
            <w:proofErr w:type="gramEnd"/>
            <w:r w:rsidRPr="00450A78">
              <w:rPr>
                <w:rFonts w:ascii="Times New Roman" w:hAnsi="Times New Roman"/>
              </w:rPr>
              <w:t xml:space="preserve"> </w:t>
            </w:r>
            <w:proofErr w:type="spellStart"/>
            <w:r w:rsidRPr="00450A78">
              <w:rPr>
                <w:rFonts w:ascii="Times New Roman" w:hAnsi="Times New Roman"/>
              </w:rPr>
              <w:t>перпендикуля-ра</w:t>
            </w:r>
            <w:proofErr w:type="spellEnd"/>
            <w:r w:rsidRPr="00450A78">
              <w:rPr>
                <w:rFonts w:ascii="Times New Roman" w:hAnsi="Times New Roman"/>
              </w:rPr>
              <w:t>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2) Теорема о </w:t>
            </w:r>
            <w:proofErr w:type="gramStart"/>
            <w:r w:rsidRPr="00450A78">
              <w:rPr>
                <w:rFonts w:ascii="Times New Roman" w:hAnsi="Times New Roman"/>
              </w:rPr>
              <w:t>серединном</w:t>
            </w:r>
            <w:proofErr w:type="gramEnd"/>
            <w:r w:rsidRPr="00450A78">
              <w:rPr>
                <w:rFonts w:ascii="Times New Roman" w:hAnsi="Times New Roman"/>
              </w:rPr>
              <w:t xml:space="preserve"> </w:t>
            </w:r>
            <w:proofErr w:type="spellStart"/>
            <w:r w:rsidRPr="00450A78">
              <w:rPr>
                <w:rFonts w:ascii="Times New Roman" w:hAnsi="Times New Roman"/>
              </w:rPr>
              <w:t>перпендикуля</w:t>
            </w:r>
            <w:proofErr w:type="spellEnd"/>
            <w:r w:rsidRPr="00450A78">
              <w:rPr>
                <w:rFonts w:ascii="Times New Roman" w:hAnsi="Times New Roman"/>
              </w:rPr>
              <w:t>-ре.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lastRenderedPageBreak/>
              <w:t xml:space="preserve">Знать: </w:t>
            </w:r>
            <w:r w:rsidRPr="00450A78">
              <w:rPr>
                <w:rFonts w:ascii="Times New Roman" w:hAnsi="Times New Roman"/>
              </w:rPr>
              <w:t xml:space="preserve">понятие </w:t>
            </w:r>
            <w:r w:rsidRPr="00450A78">
              <w:rPr>
                <w:rFonts w:ascii="Times New Roman" w:hAnsi="Times New Roman"/>
              </w:rPr>
              <w:lastRenderedPageBreak/>
              <w:t>серединного перпендикуляра, формулировку теоремы о серединном перпендикуляре.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доказывать и применять  теорему для решения задач на нахождение элементов треугольника.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lastRenderedPageBreak/>
              <w:t xml:space="preserve">Устный </w:t>
            </w:r>
            <w:r w:rsidRPr="00450A78">
              <w:rPr>
                <w:rFonts w:ascii="Times New Roman" w:hAnsi="Times New Roman"/>
              </w:rPr>
              <w:lastRenderedPageBreak/>
              <w:t>опрос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п.72, вопросы 17-</w:t>
            </w:r>
            <w:r w:rsidRPr="00450A78">
              <w:rPr>
                <w:rFonts w:ascii="Times New Roman" w:hAnsi="Times New Roman"/>
              </w:rPr>
              <w:lastRenderedPageBreak/>
              <w:t>19.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679(б), 681.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26.04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lastRenderedPageBreak/>
              <w:t>146/10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Теорема о точке пересечения высот треугольника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1) Теорема о точке пересечения высот треугольника.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2) Четыре замечательные точки треугольника.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 xml:space="preserve">Знать: </w:t>
            </w:r>
            <w:r w:rsidRPr="00450A78">
              <w:rPr>
                <w:rFonts w:ascii="Times New Roman" w:hAnsi="Times New Roman"/>
              </w:rPr>
              <w:t>четыре замечательные точки треугольника, формулировку теоремы о пересечении высот треугольника.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Уметь: </w:t>
            </w:r>
            <w:r w:rsidRPr="00450A78">
              <w:rPr>
                <w:rFonts w:ascii="Times New Roman" w:hAnsi="Times New Roman"/>
              </w:rPr>
              <w:t>находить элементы треугольника.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Текущий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проверочная работа.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27.04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147/11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Вписанная окружность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1) Понятие вписанной окружности.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2) Теорема об окружности, вписанной в треугольник.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 xml:space="preserve">Знать: </w:t>
            </w:r>
            <w:r w:rsidRPr="00450A78">
              <w:rPr>
                <w:rFonts w:ascii="Times New Roman" w:hAnsi="Times New Roman"/>
              </w:rPr>
              <w:t>понятие вписанной окружности, теорему об окружности, вписанной в треугольник.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Уметь: </w:t>
            </w:r>
            <w:r w:rsidRPr="00450A78">
              <w:rPr>
                <w:rFonts w:ascii="Times New Roman" w:hAnsi="Times New Roman"/>
              </w:rPr>
              <w:t xml:space="preserve">распознавать на чертежах вписанные окружности, находить элементы треугольника, используя свойства вписанной 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Текущий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п.74, вопросы 21, 22.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689, 692.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28.04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148/12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Свойство </w:t>
            </w:r>
            <w:proofErr w:type="gramStart"/>
            <w:r w:rsidRPr="00450A78">
              <w:rPr>
                <w:rFonts w:ascii="Times New Roman" w:hAnsi="Times New Roman"/>
              </w:rPr>
              <w:t>описанного</w:t>
            </w:r>
            <w:proofErr w:type="gramEnd"/>
            <w:r w:rsidRPr="00450A78">
              <w:rPr>
                <w:rFonts w:ascii="Times New Roman" w:hAnsi="Times New Roman"/>
              </w:rPr>
              <w:t xml:space="preserve"> </w:t>
            </w:r>
            <w:proofErr w:type="spellStart"/>
            <w:r w:rsidRPr="00450A78">
              <w:rPr>
                <w:rFonts w:ascii="Times New Roman" w:hAnsi="Times New Roman"/>
              </w:rPr>
              <w:t>четырехугольни</w:t>
            </w:r>
            <w:proofErr w:type="spellEnd"/>
            <w:r w:rsidRPr="00450A78">
              <w:rPr>
                <w:rFonts w:ascii="Times New Roman" w:hAnsi="Times New Roman"/>
              </w:rPr>
              <w:t>-ка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КУ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Теорема о свойстве </w:t>
            </w:r>
            <w:proofErr w:type="gramStart"/>
            <w:r w:rsidRPr="00450A78">
              <w:rPr>
                <w:rFonts w:ascii="Times New Roman" w:hAnsi="Times New Roman"/>
              </w:rPr>
              <w:t>описанного</w:t>
            </w:r>
            <w:proofErr w:type="gramEnd"/>
            <w:r w:rsidRPr="00450A78">
              <w:rPr>
                <w:rFonts w:ascii="Times New Roman" w:hAnsi="Times New Roman"/>
              </w:rPr>
              <w:t xml:space="preserve"> </w:t>
            </w:r>
            <w:proofErr w:type="spellStart"/>
            <w:r w:rsidRPr="00450A78">
              <w:rPr>
                <w:rFonts w:ascii="Times New Roman" w:hAnsi="Times New Roman"/>
              </w:rPr>
              <w:t>четырехуголь-ника</w:t>
            </w:r>
            <w:proofErr w:type="spellEnd"/>
            <w:r w:rsidRPr="00450A78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Знать: </w:t>
            </w:r>
            <w:r w:rsidRPr="00450A78">
              <w:rPr>
                <w:rFonts w:ascii="Times New Roman" w:hAnsi="Times New Roman"/>
              </w:rPr>
              <w:t>теорему о свойстве описанного четырехугольника и этапы ее доказательства.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lastRenderedPageBreak/>
              <w:t xml:space="preserve">Уметь: </w:t>
            </w:r>
            <w:r w:rsidRPr="00450A78">
              <w:rPr>
                <w:rFonts w:ascii="Times New Roman" w:hAnsi="Times New Roman"/>
              </w:rPr>
              <w:t>применять свойство описанного четырехугольника при решении задач, выполнять чертеж по условию задачи.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lastRenderedPageBreak/>
              <w:t>Тест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п.74, вопрос 23.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695, 699.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29.04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lastRenderedPageBreak/>
              <w:t>149/13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Описанная окружность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1) Описанная окружность.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2) Теорема об окружности, описанной около треугольника.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 xml:space="preserve">Знать: </w:t>
            </w:r>
            <w:r w:rsidRPr="00450A78">
              <w:rPr>
                <w:rFonts w:ascii="Times New Roman" w:hAnsi="Times New Roman"/>
              </w:rPr>
              <w:t>определение описанной окружности, формулировку теоремы об окружности, описанной около треугольника.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Уметь: </w:t>
            </w:r>
            <w:r w:rsidRPr="00450A78">
              <w:rPr>
                <w:rFonts w:ascii="Times New Roman" w:hAnsi="Times New Roman"/>
              </w:rPr>
              <w:t>проводить доказательство теоремы и применять ее при решении задач, различать на чертежах описанные окружности.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Текущий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п.75, вопросы 24, 25.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702(б), 705(б).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02.05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150/14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Свойство </w:t>
            </w:r>
            <w:proofErr w:type="gramStart"/>
            <w:r w:rsidRPr="00450A78">
              <w:rPr>
                <w:rFonts w:ascii="Times New Roman" w:hAnsi="Times New Roman"/>
              </w:rPr>
              <w:t>вписанного</w:t>
            </w:r>
            <w:proofErr w:type="gramEnd"/>
            <w:r w:rsidRPr="00450A78">
              <w:rPr>
                <w:rFonts w:ascii="Times New Roman" w:hAnsi="Times New Roman"/>
              </w:rPr>
              <w:t xml:space="preserve"> </w:t>
            </w:r>
            <w:proofErr w:type="spellStart"/>
            <w:r w:rsidRPr="00450A78">
              <w:rPr>
                <w:rFonts w:ascii="Times New Roman" w:hAnsi="Times New Roman"/>
              </w:rPr>
              <w:t>четырехугольни</w:t>
            </w:r>
            <w:proofErr w:type="spellEnd"/>
            <w:r w:rsidRPr="00450A78">
              <w:rPr>
                <w:rFonts w:ascii="Times New Roman" w:hAnsi="Times New Roman"/>
              </w:rPr>
              <w:t>-ка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КУ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Свойство углов </w:t>
            </w:r>
            <w:proofErr w:type="gramStart"/>
            <w:r w:rsidRPr="00450A78">
              <w:rPr>
                <w:rFonts w:ascii="Times New Roman" w:hAnsi="Times New Roman"/>
              </w:rPr>
              <w:t>вписанного</w:t>
            </w:r>
            <w:proofErr w:type="gramEnd"/>
            <w:r w:rsidRPr="00450A78">
              <w:rPr>
                <w:rFonts w:ascii="Times New Roman" w:hAnsi="Times New Roman"/>
              </w:rPr>
              <w:t xml:space="preserve"> </w:t>
            </w:r>
            <w:proofErr w:type="spellStart"/>
            <w:r w:rsidRPr="00450A78">
              <w:rPr>
                <w:rFonts w:ascii="Times New Roman" w:hAnsi="Times New Roman"/>
              </w:rPr>
              <w:t>четырехуголь-ника</w:t>
            </w:r>
            <w:proofErr w:type="spellEnd"/>
            <w:r w:rsidRPr="00450A78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Знать: </w:t>
            </w:r>
            <w:r w:rsidRPr="00450A78">
              <w:rPr>
                <w:rFonts w:ascii="Times New Roman" w:hAnsi="Times New Roman"/>
              </w:rPr>
              <w:t>формулировку теоремы о вписанном четырехугольнике.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Уметь: </w:t>
            </w:r>
            <w:r w:rsidRPr="00450A78">
              <w:rPr>
                <w:rFonts w:ascii="Times New Roman" w:hAnsi="Times New Roman"/>
              </w:rPr>
              <w:t>выполнять чертеж по условию задачи, решать задачи, опираясь на указанное свойство.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-тельная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709, 710.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03.05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151/15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Решение задач по теме «Окружность»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УОСЗ</w:t>
            </w: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1) Вписанная и описанная окружности.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2) Вписанные и описанные </w:t>
            </w:r>
            <w:proofErr w:type="spellStart"/>
            <w:proofErr w:type="gramStart"/>
            <w:r w:rsidRPr="00450A78">
              <w:rPr>
                <w:rFonts w:ascii="Times New Roman" w:hAnsi="Times New Roman"/>
              </w:rPr>
              <w:t>четырехуголь-ники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 xml:space="preserve">Знать: </w:t>
            </w:r>
            <w:r w:rsidRPr="00450A78">
              <w:rPr>
                <w:rFonts w:ascii="Times New Roman" w:hAnsi="Times New Roman"/>
              </w:rPr>
              <w:t>формулировки определений и свойств.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Уметь: </w:t>
            </w:r>
            <w:r w:rsidRPr="00450A78">
              <w:rPr>
                <w:rFonts w:ascii="Times New Roman" w:hAnsi="Times New Roman"/>
              </w:rPr>
              <w:t>решать простейшие геометрические задачи, опираясь на изученные свойства.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Тест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707, по записи.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04.05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152/</w:t>
            </w:r>
            <w:r w:rsidRPr="00450A78">
              <w:rPr>
                <w:rFonts w:ascii="Times New Roman" w:hAnsi="Times New Roman"/>
              </w:rPr>
              <w:lastRenderedPageBreak/>
              <w:t>16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lastRenderedPageBreak/>
              <w:t xml:space="preserve">Контрольная </w:t>
            </w:r>
            <w:r w:rsidRPr="00450A78">
              <w:rPr>
                <w:rFonts w:ascii="Times New Roman" w:hAnsi="Times New Roman"/>
                <w:b/>
              </w:rPr>
              <w:lastRenderedPageBreak/>
              <w:t>работа № 13</w:t>
            </w:r>
            <w:r w:rsidRPr="00450A78">
              <w:rPr>
                <w:rFonts w:ascii="Times New Roman" w:hAnsi="Times New Roman"/>
              </w:rPr>
              <w:t xml:space="preserve"> по теме «Окружность»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</w:pPr>
            <w:r w:rsidRPr="00450A78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КЗУ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Контроль и </w:t>
            </w:r>
            <w:r w:rsidRPr="00450A78">
              <w:rPr>
                <w:rFonts w:ascii="Times New Roman" w:hAnsi="Times New Roman"/>
              </w:rPr>
              <w:lastRenderedPageBreak/>
              <w:t>оценка знаний и умений.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lastRenderedPageBreak/>
              <w:t xml:space="preserve">Уметь: </w:t>
            </w:r>
            <w:r w:rsidRPr="00450A78">
              <w:rPr>
                <w:rFonts w:ascii="Times New Roman" w:hAnsi="Times New Roman"/>
              </w:rPr>
              <w:t xml:space="preserve">находить один </w:t>
            </w:r>
            <w:r w:rsidRPr="00450A78">
              <w:rPr>
                <w:rFonts w:ascii="Times New Roman" w:hAnsi="Times New Roman"/>
              </w:rPr>
              <w:lastRenderedPageBreak/>
              <w:t>из отрезков касательных, проведенных из одной точки по заданному радиусу окружности; находить центральные и вписанные углы по отношению дуг окружности; находить  отрезки пересекающихся хорд окружности, используя теорему о произведении отрезков пересекающихся хорд.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lastRenderedPageBreak/>
              <w:t>Индиви</w:t>
            </w:r>
            <w:proofErr w:type="spellEnd"/>
            <w:r w:rsidRPr="00450A78">
              <w:rPr>
                <w:rFonts w:ascii="Times New Roman" w:hAnsi="Times New Roman"/>
              </w:rPr>
              <w:t>-</w:t>
            </w:r>
            <w:r w:rsidRPr="00450A78">
              <w:rPr>
                <w:rFonts w:ascii="Times New Roman" w:hAnsi="Times New Roman"/>
              </w:rPr>
              <w:lastRenderedPageBreak/>
              <w:t>дуальное</w:t>
            </w:r>
            <w:proofErr w:type="gramEnd"/>
            <w:r w:rsidRPr="00450A78">
              <w:rPr>
                <w:rFonts w:ascii="Times New Roman" w:hAnsi="Times New Roman"/>
              </w:rPr>
              <w:t xml:space="preserve"> решение контроль-</w:t>
            </w:r>
            <w:proofErr w:type="spellStart"/>
            <w:r w:rsidRPr="00450A78">
              <w:rPr>
                <w:rFonts w:ascii="Times New Roman" w:hAnsi="Times New Roman"/>
              </w:rPr>
              <w:t>ных</w:t>
            </w:r>
            <w:proofErr w:type="spellEnd"/>
            <w:r w:rsidRPr="00450A78">
              <w:rPr>
                <w:rFonts w:ascii="Times New Roman" w:hAnsi="Times New Roman"/>
              </w:rPr>
              <w:t xml:space="preserve"> заданий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повторить пп.68-</w:t>
            </w:r>
            <w:r w:rsidRPr="00450A78">
              <w:rPr>
                <w:rFonts w:ascii="Times New Roman" w:hAnsi="Times New Roman"/>
              </w:rPr>
              <w:lastRenderedPageBreak/>
              <w:t>75.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05.05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lastRenderedPageBreak/>
              <w:t>153/1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Определение степени с целым отрицательным показателем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Степень с натуральным показателем.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Знать </w:t>
            </w:r>
            <w:r w:rsidRPr="00450A78">
              <w:rPr>
                <w:rFonts w:ascii="Times New Roman" w:hAnsi="Times New Roman"/>
              </w:rPr>
              <w:t>определение степени с целым отрицательным показателем.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Фронталь-ная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п.37, № 967, 968 (г, </w:t>
            </w:r>
            <w:proofErr w:type="gramStart"/>
            <w:r w:rsidRPr="00450A78">
              <w:rPr>
                <w:rFonts w:ascii="Times New Roman" w:hAnsi="Times New Roman"/>
              </w:rPr>
              <w:t>д, ж</w:t>
            </w:r>
            <w:proofErr w:type="gramEnd"/>
            <w:r w:rsidRPr="00450A78">
              <w:rPr>
                <w:rFonts w:ascii="Times New Roman" w:hAnsi="Times New Roman"/>
              </w:rPr>
              <w:t>, и),  969 (б, г, е).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06.05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154/2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Определение степени с целым отрицательным показателем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УЗИМ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Степень с целым отрицательным показателем.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Уметь </w:t>
            </w:r>
            <w:r w:rsidRPr="00450A78">
              <w:rPr>
                <w:rFonts w:ascii="Times New Roman" w:hAnsi="Times New Roman"/>
              </w:rPr>
              <w:t>находить значение степени с целым отрицательным показателем.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-тельная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973 (в, г),  974 (в, г),  977.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10.05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155/3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Свойства степени с целым показателем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Определение степени с целым отрицательным показателем.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Знать </w:t>
            </w:r>
            <w:r w:rsidRPr="00450A78">
              <w:rPr>
                <w:rFonts w:ascii="Times New Roman" w:hAnsi="Times New Roman"/>
              </w:rPr>
              <w:t>свойства степени с целым показателем.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Устная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п.38, № 986, 991,  994.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11.05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156/4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Свойства степени с целым показателем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УЗИМ</w:t>
            </w: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Определение степени с целым показателем.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Уметь </w:t>
            </w:r>
            <w:r w:rsidRPr="00450A78">
              <w:rPr>
                <w:rFonts w:ascii="Times New Roman" w:hAnsi="Times New Roman"/>
              </w:rPr>
              <w:t>преобразовывать выражения, содержащие степени с целым показателем.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-тельная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1001,  1003,  1004 (а, в).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12.05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157/5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Стандартный вид числа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КУ</w:t>
            </w:r>
          </w:p>
        </w:tc>
        <w:tc>
          <w:tcPr>
            <w:tcW w:w="1701" w:type="dxa"/>
            <w:vMerge w:val="restart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Умножение и деление степеней с целым </w:t>
            </w:r>
            <w:r w:rsidRPr="00450A78">
              <w:rPr>
                <w:rFonts w:ascii="Times New Roman" w:hAnsi="Times New Roman"/>
              </w:rPr>
              <w:lastRenderedPageBreak/>
              <w:t>показателем.</w:t>
            </w:r>
          </w:p>
        </w:tc>
        <w:tc>
          <w:tcPr>
            <w:tcW w:w="2410" w:type="dxa"/>
            <w:vMerge w:val="restart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lastRenderedPageBreak/>
              <w:t xml:space="preserve">Знать </w:t>
            </w:r>
            <w:r w:rsidRPr="00450A78">
              <w:rPr>
                <w:rFonts w:ascii="Times New Roman" w:hAnsi="Times New Roman"/>
              </w:rPr>
              <w:t>свойства степени.</w:t>
            </w:r>
            <w:r w:rsidRPr="00450A78">
              <w:rPr>
                <w:rFonts w:ascii="Times New Roman" w:hAnsi="Times New Roman"/>
                <w:b/>
              </w:rPr>
              <w:t xml:space="preserve"> 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Уметь </w:t>
            </w:r>
            <w:r w:rsidRPr="00450A78">
              <w:rPr>
                <w:rFonts w:ascii="Times New Roman" w:hAnsi="Times New Roman"/>
              </w:rPr>
              <w:t>приводить к стандартному виду.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-тельная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п.39, № 1015 (а, в),  1016 (а, в, д, ж), 1019.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13.05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158/</w:t>
            </w:r>
            <w:r w:rsidRPr="00450A78"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lastRenderedPageBreak/>
              <w:t xml:space="preserve">Стандартный вид </w:t>
            </w:r>
            <w:r w:rsidRPr="00450A78">
              <w:rPr>
                <w:rFonts w:ascii="Times New Roman" w:hAnsi="Times New Roman"/>
              </w:rPr>
              <w:lastRenderedPageBreak/>
              <w:t>числа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УЗИМ</w:t>
            </w:r>
          </w:p>
        </w:tc>
        <w:tc>
          <w:tcPr>
            <w:tcW w:w="1701" w:type="dxa"/>
            <w:vMerge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Текущий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задание по </w:t>
            </w:r>
            <w:r w:rsidRPr="00450A78">
              <w:rPr>
                <w:rFonts w:ascii="Times New Roman" w:hAnsi="Times New Roman"/>
              </w:rPr>
              <w:lastRenderedPageBreak/>
              <w:t>карточкам.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16.05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lastRenderedPageBreak/>
              <w:t>159/7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Контрольная работа №14</w:t>
            </w:r>
            <w:r w:rsidRPr="00450A78">
              <w:rPr>
                <w:rFonts w:ascii="Times New Roman" w:hAnsi="Times New Roman"/>
              </w:rPr>
              <w:t xml:space="preserve"> по теме «Степени с целым показателем».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КЗУ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Свойства степени с целым показателем.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Уметь </w:t>
            </w:r>
            <w:r w:rsidRPr="00450A78">
              <w:rPr>
                <w:rFonts w:ascii="Times New Roman" w:hAnsi="Times New Roman"/>
              </w:rPr>
              <w:t>выполнять действия со степенями.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Индиви</w:t>
            </w:r>
            <w:proofErr w:type="spellEnd"/>
            <w:r w:rsidRPr="00450A78">
              <w:rPr>
                <w:rFonts w:ascii="Times New Roman" w:hAnsi="Times New Roman"/>
              </w:rPr>
              <w:t>-дуальное</w:t>
            </w:r>
            <w:proofErr w:type="gramEnd"/>
            <w:r w:rsidRPr="00450A78">
              <w:rPr>
                <w:rFonts w:ascii="Times New Roman" w:hAnsi="Times New Roman"/>
              </w:rPr>
              <w:t xml:space="preserve"> решение контроль-</w:t>
            </w:r>
            <w:proofErr w:type="spellStart"/>
            <w:r w:rsidRPr="00450A78">
              <w:rPr>
                <w:rFonts w:ascii="Times New Roman" w:hAnsi="Times New Roman"/>
              </w:rPr>
              <w:t>ных</w:t>
            </w:r>
            <w:proofErr w:type="spellEnd"/>
            <w:r w:rsidRPr="00450A78">
              <w:rPr>
                <w:rFonts w:ascii="Times New Roman" w:hAnsi="Times New Roman"/>
              </w:rPr>
              <w:t xml:space="preserve"> заданий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повторить пп.37-39.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17.05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160/8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Сбор и группировка статистических данных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  <w:vMerge w:val="restart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Сбор и группировка статистических данных</w:t>
            </w:r>
          </w:p>
        </w:tc>
        <w:tc>
          <w:tcPr>
            <w:tcW w:w="2410" w:type="dxa"/>
            <w:vMerge w:val="restart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Уметь </w:t>
            </w:r>
            <w:r w:rsidRPr="00450A78">
              <w:rPr>
                <w:rFonts w:ascii="Times New Roman" w:hAnsi="Times New Roman"/>
              </w:rPr>
              <w:t>собирать и группировать статистические данные.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Фронталь-ная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п.40, № 1029,  1033,  1034.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18.05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161/9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Сбор и группировка статистических данных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УЗИМ</w:t>
            </w:r>
          </w:p>
        </w:tc>
        <w:tc>
          <w:tcPr>
            <w:tcW w:w="1701" w:type="dxa"/>
            <w:vMerge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-тельная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1036, 1038, 1097.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162/10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Наглядное представление статистической информации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УОНМ</w:t>
            </w:r>
          </w:p>
        </w:tc>
        <w:tc>
          <w:tcPr>
            <w:tcW w:w="1701" w:type="dxa"/>
            <w:vMerge w:val="restart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Построение столбчатых диаграмм и графиков.</w:t>
            </w:r>
          </w:p>
        </w:tc>
        <w:tc>
          <w:tcPr>
            <w:tcW w:w="2410" w:type="dxa"/>
            <w:vMerge w:val="restart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Уметь </w:t>
            </w:r>
            <w:r w:rsidRPr="00450A78">
              <w:rPr>
                <w:rFonts w:ascii="Times New Roman" w:hAnsi="Times New Roman"/>
              </w:rPr>
              <w:t>строить столбчатые и линейные диаграммы и графики.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п.41, № 1042, 1045, 1047.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163/11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Наглядное представление статистической информации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УЗИМ</w:t>
            </w:r>
          </w:p>
        </w:tc>
        <w:tc>
          <w:tcPr>
            <w:tcW w:w="1701" w:type="dxa"/>
            <w:vMerge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-тельная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1053, 1056, 1058.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164/1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Повторение темы «</w:t>
            </w:r>
            <w:proofErr w:type="spellStart"/>
            <w:proofErr w:type="gramStart"/>
            <w:r w:rsidRPr="00450A78">
              <w:rPr>
                <w:rFonts w:ascii="Times New Roman" w:hAnsi="Times New Roman"/>
              </w:rPr>
              <w:t>Четырехуголь-ники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>»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УОСЗ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Четырехуголь-ники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>: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1) определения, свойства;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2) признаки.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 xml:space="preserve">Знать: </w:t>
            </w:r>
            <w:r w:rsidRPr="00450A78">
              <w:rPr>
                <w:rFonts w:ascii="Times New Roman" w:hAnsi="Times New Roman"/>
              </w:rPr>
              <w:t>формулировки определений, свойств, признаков: параллелограмма, ромба, трапеции.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находить элементы четырехугольников, опираясь на изученные свойства, выполнять чертеж по условию задачи.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задание в тетради.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165/2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Повторение темы «Площадь»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УОСЗ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1) Формулы вычисления площадей параллелограм</w:t>
            </w:r>
            <w:r w:rsidRPr="00450A78">
              <w:rPr>
                <w:rFonts w:ascii="Times New Roman" w:hAnsi="Times New Roman"/>
              </w:rPr>
              <w:lastRenderedPageBreak/>
              <w:t>ма, трапеции.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2) Теорема Пифагора и ей обратная.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lastRenderedPageBreak/>
              <w:t>Уметь:</w:t>
            </w:r>
            <w:r w:rsidRPr="00450A78">
              <w:rPr>
                <w:rFonts w:ascii="Times New Roman" w:hAnsi="Times New Roman"/>
              </w:rPr>
              <w:t xml:space="preserve"> находить площадь треугольника по известной стороне и высоте, проведенной </w:t>
            </w:r>
            <w:r w:rsidRPr="00450A78">
              <w:rPr>
                <w:rFonts w:ascii="Times New Roman" w:hAnsi="Times New Roman"/>
              </w:rPr>
              <w:lastRenderedPageBreak/>
              <w:t>к ней. Находить элементы прямоугольного треугольника, используя теорему Пифагора. Находить площадь и периметр ромба по его диагоналям.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lastRenderedPageBreak/>
              <w:t>Тест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повторить главы </w:t>
            </w:r>
            <w:r w:rsidRPr="00450A78">
              <w:rPr>
                <w:rFonts w:ascii="Times New Roman" w:hAnsi="Times New Roman"/>
                <w:lang w:val="en-US"/>
              </w:rPr>
              <w:t>VII</w:t>
            </w:r>
            <w:r w:rsidRPr="00450A78">
              <w:rPr>
                <w:rFonts w:ascii="Times New Roman" w:hAnsi="Times New Roman"/>
              </w:rPr>
              <w:t xml:space="preserve"> и </w:t>
            </w:r>
            <w:r w:rsidRPr="00450A78">
              <w:rPr>
                <w:rFonts w:ascii="Times New Roman" w:hAnsi="Times New Roman"/>
                <w:lang w:val="en-US"/>
              </w:rPr>
              <w:t>VIII</w:t>
            </w:r>
            <w:r w:rsidRPr="00450A78">
              <w:rPr>
                <w:rFonts w:ascii="Times New Roman" w:hAnsi="Times New Roman"/>
              </w:rPr>
              <w:t>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lastRenderedPageBreak/>
              <w:t>166/3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Повторение темы «Подобные треугольники»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УОСЗ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Средняя линия треугольника. Свойство медиан треугольника. Соотношения между сторонами и углами </w:t>
            </w:r>
            <w:proofErr w:type="gramStart"/>
            <w:r w:rsidRPr="00450A78">
              <w:rPr>
                <w:rFonts w:ascii="Times New Roman" w:hAnsi="Times New Roman"/>
              </w:rPr>
              <w:t>прямоугольно-</w:t>
            </w:r>
            <w:proofErr w:type="spellStart"/>
            <w:r w:rsidRPr="00450A78">
              <w:rPr>
                <w:rFonts w:ascii="Times New Roman" w:hAnsi="Times New Roman"/>
              </w:rPr>
              <w:t>го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 xml:space="preserve"> </w:t>
            </w:r>
            <w:proofErr w:type="spellStart"/>
            <w:r w:rsidRPr="00450A78">
              <w:rPr>
                <w:rFonts w:ascii="Times New Roman" w:hAnsi="Times New Roman"/>
              </w:rPr>
              <w:t>треугольни</w:t>
            </w:r>
            <w:proofErr w:type="spellEnd"/>
            <w:r w:rsidRPr="00450A78">
              <w:rPr>
                <w:rFonts w:ascii="Times New Roman" w:hAnsi="Times New Roman"/>
              </w:rPr>
              <w:t>-ка.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>Уметь:</w:t>
            </w:r>
            <w:r w:rsidRPr="00450A78">
              <w:rPr>
                <w:rFonts w:ascii="Times New Roman" w:hAnsi="Times New Roman"/>
              </w:rPr>
              <w:t xml:space="preserve"> находить стороны треугольника по отношению средних линий и периметру. Решать прямоугольный треугольник, используя соотношения между сторонами и углами. Находить стороны треугольника, используя свойство точки пересечения медиан.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задание в тетради.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167/4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Повторение темы «Окружность»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УОСЗ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1) Вписанная и описанная окружности.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2) Вписанные и описанные </w:t>
            </w:r>
            <w:proofErr w:type="spellStart"/>
            <w:proofErr w:type="gramStart"/>
            <w:r w:rsidRPr="00450A78">
              <w:rPr>
                <w:rFonts w:ascii="Times New Roman" w:hAnsi="Times New Roman"/>
              </w:rPr>
              <w:t>четырехуголь-ники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 xml:space="preserve">Знать: </w:t>
            </w:r>
            <w:r w:rsidRPr="00450A78">
              <w:rPr>
                <w:rFonts w:ascii="Times New Roman" w:hAnsi="Times New Roman"/>
              </w:rPr>
              <w:t>формулировки определений и свойств.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Уметь: </w:t>
            </w:r>
            <w:r w:rsidRPr="00450A78">
              <w:rPr>
                <w:rFonts w:ascii="Times New Roman" w:hAnsi="Times New Roman"/>
              </w:rPr>
              <w:t>решать простейшие геометрические задачи, опираясь на изученные свойства.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Тест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задание в тетради.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168/5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Рациональные дроби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УОСЗ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Сложение, вычитание, умножение и деление рациональных </w:t>
            </w:r>
            <w:r w:rsidRPr="00450A78">
              <w:rPr>
                <w:rFonts w:ascii="Times New Roman" w:hAnsi="Times New Roman"/>
              </w:rPr>
              <w:lastRenderedPageBreak/>
              <w:t>дробей.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lastRenderedPageBreak/>
              <w:t xml:space="preserve">Уметь </w:t>
            </w:r>
            <w:r w:rsidRPr="00450A78">
              <w:rPr>
                <w:rFonts w:ascii="Times New Roman" w:hAnsi="Times New Roman"/>
              </w:rPr>
              <w:t>приводить дроби к общему знаменателю.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Текущий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Функция </w:t>
            </w:r>
            <w:r w:rsidRPr="00450A78">
              <w:rPr>
                <w:rFonts w:ascii="Times New Roman" w:hAnsi="Times New Roman"/>
                <w:i/>
              </w:rPr>
              <w:t>у=  х</w:t>
            </w:r>
            <w:r w:rsidRPr="00450A78">
              <w:rPr>
                <w:rFonts w:ascii="Times New Roman" w:hAnsi="Times New Roman"/>
                <w:i/>
                <w:vertAlign w:val="superscript"/>
              </w:rPr>
              <w:t>-1</w:t>
            </w:r>
            <w:r w:rsidRPr="00450A78">
              <w:rPr>
                <w:rFonts w:ascii="Times New Roman" w:hAnsi="Times New Roman"/>
              </w:rPr>
              <w:t xml:space="preserve"> и ее свойства (пункт 42).</w:t>
            </w: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210, 216, 226(в, г).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lastRenderedPageBreak/>
              <w:t>169/6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Квадратные корни и квадратные уравнения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</w:pPr>
            <w:r w:rsidRPr="00450A78">
              <w:rPr>
                <w:rFonts w:ascii="Times New Roman" w:hAnsi="Times New Roman"/>
              </w:rPr>
              <w:t>УОСЗ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Формула корней квадратного уравнения.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Знать </w:t>
            </w:r>
            <w:r w:rsidRPr="00450A78">
              <w:rPr>
                <w:rFonts w:ascii="Times New Roman" w:hAnsi="Times New Roman"/>
              </w:rPr>
              <w:t>формулу корней квадратного уравнения и теорему Виета.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Тест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№ 473, 481(г, д, е), 503(а, </w:t>
            </w:r>
            <w:proofErr w:type="gramStart"/>
            <w:r w:rsidRPr="00450A78">
              <w:rPr>
                <w:rFonts w:ascii="Times New Roman" w:hAnsi="Times New Roman"/>
              </w:rPr>
              <w:t>б</w:t>
            </w:r>
            <w:proofErr w:type="gramEnd"/>
            <w:r w:rsidRPr="00450A78">
              <w:rPr>
                <w:rFonts w:ascii="Times New Roman" w:hAnsi="Times New Roman"/>
              </w:rPr>
              <w:t>, в).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31.05</w:t>
            </w: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170/7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Квадратные корни и квадратные уравнения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</w:pPr>
            <w:r w:rsidRPr="00450A78">
              <w:rPr>
                <w:rFonts w:ascii="Times New Roman" w:hAnsi="Times New Roman"/>
              </w:rPr>
              <w:t>УОСЗ</w:t>
            </w: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Теорема Виета.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Уметь </w:t>
            </w:r>
            <w:r w:rsidRPr="00450A78">
              <w:rPr>
                <w:rFonts w:ascii="Times New Roman" w:hAnsi="Times New Roman"/>
              </w:rPr>
              <w:t>решать квадратные уравнения.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Самостоя</w:t>
            </w:r>
            <w:proofErr w:type="spellEnd"/>
            <w:r w:rsidRPr="00450A78">
              <w:rPr>
                <w:rFonts w:ascii="Times New Roman" w:hAnsi="Times New Roman"/>
              </w:rPr>
              <w:t>-тельная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 xml:space="preserve">№ 656, 690(д, ж, з),  695(в, </w:t>
            </w:r>
            <w:proofErr w:type="gramStart"/>
            <w:r w:rsidRPr="00450A78">
              <w:rPr>
                <w:rFonts w:ascii="Times New Roman" w:hAnsi="Times New Roman"/>
              </w:rPr>
              <w:t>г</w:t>
            </w:r>
            <w:proofErr w:type="gramEnd"/>
            <w:r w:rsidRPr="00450A78">
              <w:rPr>
                <w:rFonts w:ascii="Times New Roman" w:hAnsi="Times New Roman"/>
              </w:rPr>
              <w:t>, ж).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171/8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Неравенства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Свойства числовых неравенств.</w:t>
            </w: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 xml:space="preserve">Знать </w:t>
            </w:r>
            <w:r w:rsidRPr="00450A78">
              <w:rPr>
                <w:rFonts w:ascii="Times New Roman" w:hAnsi="Times New Roman"/>
              </w:rPr>
              <w:t>свойства числовых неравенств.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Уметь </w:t>
            </w:r>
            <w:r w:rsidRPr="00450A78">
              <w:rPr>
                <w:rFonts w:ascii="Times New Roman" w:hAnsi="Times New Roman"/>
              </w:rPr>
              <w:t>решать числовые неравенства и с переменной.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Индиви</w:t>
            </w:r>
            <w:proofErr w:type="spellEnd"/>
            <w:r w:rsidRPr="00450A78">
              <w:rPr>
                <w:rFonts w:ascii="Times New Roman" w:hAnsi="Times New Roman"/>
              </w:rPr>
              <w:t>-дуальная</w:t>
            </w:r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916, 920, 945(б).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172/9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Степень с целым показателем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Текущий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№ 1075, 1077, 1078(б).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173/10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>Итоговая контрольная работа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КЗУ</w:t>
            </w: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Формула корней квадратного уравнения. Свойства числовых неравенств.</w:t>
            </w:r>
          </w:p>
        </w:tc>
        <w:tc>
          <w:tcPr>
            <w:tcW w:w="2410" w:type="dxa"/>
            <w:vMerge w:val="restart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  <w:b/>
              </w:rPr>
              <w:t xml:space="preserve">Уметь </w:t>
            </w:r>
            <w:r w:rsidRPr="00450A78">
              <w:rPr>
                <w:rFonts w:ascii="Times New Roman" w:hAnsi="Times New Roman"/>
              </w:rPr>
              <w:t>преобразовывать выражения с корнями.</w:t>
            </w:r>
          </w:p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 xml:space="preserve">Уметь </w:t>
            </w:r>
            <w:r w:rsidRPr="00450A78">
              <w:rPr>
                <w:rFonts w:ascii="Times New Roman" w:hAnsi="Times New Roman"/>
              </w:rPr>
              <w:t xml:space="preserve">  решать задачи и неравенства.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Тест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прочитать стр. 246-250.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174/11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Анализ контрольной работы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КУ</w:t>
            </w: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450A78">
              <w:rPr>
                <w:rFonts w:ascii="Times New Roman" w:hAnsi="Times New Roman"/>
              </w:rPr>
              <w:t>Фронталь-ная</w:t>
            </w:r>
            <w:proofErr w:type="spellEnd"/>
            <w:proofErr w:type="gramEnd"/>
            <w:r w:rsidRPr="00450A7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прочитать стр. 250-256.</w:t>
            </w: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F77D5" w:rsidRPr="00450A78" w:rsidTr="00041B8B">
        <w:trPr>
          <w:gridAfter w:val="2"/>
          <w:wAfter w:w="106" w:type="dxa"/>
        </w:trPr>
        <w:tc>
          <w:tcPr>
            <w:tcW w:w="675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</w:rPr>
              <w:t>175/12</w:t>
            </w:r>
          </w:p>
        </w:tc>
        <w:tc>
          <w:tcPr>
            <w:tcW w:w="1864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Итоговый урок</w:t>
            </w:r>
          </w:p>
        </w:tc>
        <w:tc>
          <w:tcPr>
            <w:tcW w:w="687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</w:tcPr>
          <w:p w:rsidR="00EF77D5" w:rsidRPr="00450A78" w:rsidRDefault="00EF77D5" w:rsidP="008A2FD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50A78">
              <w:rPr>
                <w:rFonts w:ascii="Times New Roman" w:hAnsi="Times New Roman"/>
                <w:b/>
              </w:rPr>
              <w:t>Уметь</w:t>
            </w:r>
            <w:r w:rsidRPr="00450A78">
              <w:rPr>
                <w:rFonts w:ascii="Times New Roman" w:hAnsi="Times New Roman"/>
              </w:rPr>
              <w:t xml:space="preserve"> решать квадратные уравнения, неравенства с переменной и системы </w:t>
            </w:r>
          </w:p>
        </w:tc>
        <w:tc>
          <w:tcPr>
            <w:tcW w:w="1276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  <w:r w:rsidRPr="00450A78">
              <w:rPr>
                <w:rFonts w:ascii="Times New Roman" w:hAnsi="Times New Roman"/>
              </w:rPr>
              <w:t>Текущий</w:t>
            </w:r>
          </w:p>
        </w:tc>
        <w:tc>
          <w:tcPr>
            <w:tcW w:w="1842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5" w:type="dxa"/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EF77D5" w:rsidRPr="00450A78" w:rsidRDefault="00EF77D5" w:rsidP="008A2FD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002C82" w:rsidRDefault="00002C82" w:rsidP="007E6939">
      <w:pPr>
        <w:pStyle w:val="a4"/>
        <w:spacing w:line="360" w:lineRule="auto"/>
        <w:ind w:left="357"/>
        <w:rPr>
          <w:rFonts w:ascii="Times New Roman" w:hAnsi="Times New Roman"/>
        </w:rPr>
      </w:pPr>
    </w:p>
    <w:sectPr w:rsidR="00002C82" w:rsidSect="00B9764C">
      <w:pgSz w:w="16838" w:h="11906" w:orient="landscape"/>
      <w:pgMar w:top="719" w:right="567" w:bottom="567" w:left="56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4E9" w:rsidRDefault="005844E9" w:rsidP="00FF5C6D">
      <w:pPr>
        <w:spacing w:after="0" w:line="240" w:lineRule="auto"/>
      </w:pPr>
      <w:r>
        <w:separator/>
      </w:r>
    </w:p>
  </w:endnote>
  <w:endnote w:type="continuationSeparator" w:id="0">
    <w:p w:rsidR="005844E9" w:rsidRDefault="005844E9" w:rsidP="00FF5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7D5" w:rsidRDefault="00EF77D5" w:rsidP="00B9764C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F77D5" w:rsidRDefault="00EF77D5" w:rsidP="00AD4240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7D5" w:rsidRDefault="00EF77D5" w:rsidP="00B9764C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343151">
      <w:rPr>
        <w:rStyle w:val="ae"/>
        <w:noProof/>
      </w:rPr>
      <w:t>47</w:t>
    </w:r>
    <w:r>
      <w:rPr>
        <w:rStyle w:val="ae"/>
      </w:rPr>
      <w:fldChar w:fldCharType="end"/>
    </w:r>
  </w:p>
  <w:p w:rsidR="00EF77D5" w:rsidRDefault="00EF77D5" w:rsidP="00AD4240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4E9" w:rsidRDefault="005844E9" w:rsidP="00FF5C6D">
      <w:pPr>
        <w:spacing w:after="0" w:line="240" w:lineRule="auto"/>
      </w:pPr>
      <w:r>
        <w:separator/>
      </w:r>
    </w:p>
  </w:footnote>
  <w:footnote w:type="continuationSeparator" w:id="0">
    <w:p w:rsidR="005844E9" w:rsidRDefault="005844E9" w:rsidP="00FF5C6D">
      <w:pPr>
        <w:spacing w:after="0" w:line="240" w:lineRule="auto"/>
      </w:pPr>
      <w:r>
        <w:continuationSeparator/>
      </w:r>
    </w:p>
  </w:footnote>
  <w:footnote w:id="1">
    <w:p w:rsidR="00EF77D5" w:rsidRDefault="00EF77D5" w:rsidP="00FF5C6D">
      <w:pPr>
        <w:pStyle w:val="a6"/>
        <w:spacing w:line="240" w:lineRule="auto"/>
        <w:ind w:left="360" w:hanging="36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3210"/>
    <w:multiLevelType w:val="hybridMultilevel"/>
    <w:tmpl w:val="6352DE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F54C45"/>
    <w:multiLevelType w:val="hybridMultilevel"/>
    <w:tmpl w:val="0568A78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hint="default"/>
      </w:rPr>
    </w:lvl>
  </w:abstractNum>
  <w:abstractNum w:abstractNumId="3">
    <w:nsid w:val="29456BDF"/>
    <w:multiLevelType w:val="hybridMultilevel"/>
    <w:tmpl w:val="2AB0F31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3E044D1"/>
    <w:multiLevelType w:val="hybridMultilevel"/>
    <w:tmpl w:val="986C099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813E70"/>
    <w:multiLevelType w:val="hybridMultilevel"/>
    <w:tmpl w:val="CA2C6CC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7">
    <w:nsid w:val="3F2D51DE"/>
    <w:multiLevelType w:val="hybridMultilevel"/>
    <w:tmpl w:val="FB544F3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9161696"/>
    <w:multiLevelType w:val="hybridMultilevel"/>
    <w:tmpl w:val="50846D3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BFC3F91"/>
    <w:multiLevelType w:val="hybridMultilevel"/>
    <w:tmpl w:val="AB02E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BC76CE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54F86689"/>
    <w:multiLevelType w:val="hybridMultilevel"/>
    <w:tmpl w:val="D158C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75825AF"/>
    <w:multiLevelType w:val="hybridMultilevel"/>
    <w:tmpl w:val="07A81DC6"/>
    <w:lvl w:ilvl="0" w:tplc="0419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>
    <w:nsid w:val="72F56EF1"/>
    <w:multiLevelType w:val="hybridMultilevel"/>
    <w:tmpl w:val="02EC4EF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5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11"/>
  </w:num>
  <w:num w:numId="5">
    <w:abstractNumId w:val="9"/>
  </w:num>
  <w:num w:numId="6">
    <w:abstractNumId w:val="14"/>
  </w:num>
  <w:num w:numId="7">
    <w:abstractNumId w:val="2"/>
  </w:num>
  <w:num w:numId="8">
    <w:abstractNumId w:val="6"/>
  </w:num>
  <w:num w:numId="9">
    <w:abstractNumId w:val="15"/>
  </w:num>
  <w:num w:numId="10">
    <w:abstractNumId w:val="7"/>
  </w:num>
  <w:num w:numId="11">
    <w:abstractNumId w:val="3"/>
  </w:num>
  <w:num w:numId="12">
    <w:abstractNumId w:val="8"/>
  </w:num>
  <w:num w:numId="13">
    <w:abstractNumId w:val="4"/>
  </w:num>
  <w:num w:numId="14">
    <w:abstractNumId w:val="10"/>
  </w:num>
  <w:num w:numId="15">
    <w:abstractNumId w:val="12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658"/>
    <w:rsid w:val="00002C82"/>
    <w:rsid w:val="0000518C"/>
    <w:rsid w:val="000070F0"/>
    <w:rsid w:val="000148B2"/>
    <w:rsid w:val="00016423"/>
    <w:rsid w:val="0002079B"/>
    <w:rsid w:val="00023863"/>
    <w:rsid w:val="00036825"/>
    <w:rsid w:val="00041B8B"/>
    <w:rsid w:val="00046317"/>
    <w:rsid w:val="00047045"/>
    <w:rsid w:val="00051695"/>
    <w:rsid w:val="00053497"/>
    <w:rsid w:val="00056814"/>
    <w:rsid w:val="000632AB"/>
    <w:rsid w:val="000743EF"/>
    <w:rsid w:val="000762BC"/>
    <w:rsid w:val="00095D04"/>
    <w:rsid w:val="000A1714"/>
    <w:rsid w:val="000A3677"/>
    <w:rsid w:val="000A463E"/>
    <w:rsid w:val="000A5504"/>
    <w:rsid w:val="000A56B8"/>
    <w:rsid w:val="000A5ECD"/>
    <w:rsid w:val="000A63DA"/>
    <w:rsid w:val="000A78A1"/>
    <w:rsid w:val="000B78E4"/>
    <w:rsid w:val="000C059D"/>
    <w:rsid w:val="000C7BAC"/>
    <w:rsid w:val="000D2562"/>
    <w:rsid w:val="000E1619"/>
    <w:rsid w:val="000E335C"/>
    <w:rsid w:val="000F18D8"/>
    <w:rsid w:val="000F6FF9"/>
    <w:rsid w:val="00100559"/>
    <w:rsid w:val="00107C25"/>
    <w:rsid w:val="0011167F"/>
    <w:rsid w:val="00113ED9"/>
    <w:rsid w:val="00116A52"/>
    <w:rsid w:val="00126F6E"/>
    <w:rsid w:val="0013016E"/>
    <w:rsid w:val="00131F74"/>
    <w:rsid w:val="00135809"/>
    <w:rsid w:val="00156438"/>
    <w:rsid w:val="001609B0"/>
    <w:rsid w:val="00161AAD"/>
    <w:rsid w:val="001658E2"/>
    <w:rsid w:val="00166D72"/>
    <w:rsid w:val="00166FC9"/>
    <w:rsid w:val="00167165"/>
    <w:rsid w:val="00172013"/>
    <w:rsid w:val="0018121E"/>
    <w:rsid w:val="0018555B"/>
    <w:rsid w:val="0018635A"/>
    <w:rsid w:val="00196D21"/>
    <w:rsid w:val="001A351D"/>
    <w:rsid w:val="001A3B96"/>
    <w:rsid w:val="001B4C50"/>
    <w:rsid w:val="001C0C36"/>
    <w:rsid w:val="001C72EC"/>
    <w:rsid w:val="001D21AA"/>
    <w:rsid w:val="001D6B8B"/>
    <w:rsid w:val="001E05BA"/>
    <w:rsid w:val="001E1FE4"/>
    <w:rsid w:val="001E5A89"/>
    <w:rsid w:val="001E5F2D"/>
    <w:rsid w:val="001F2140"/>
    <w:rsid w:val="00207BC1"/>
    <w:rsid w:val="002168CF"/>
    <w:rsid w:val="00230C61"/>
    <w:rsid w:val="00233D17"/>
    <w:rsid w:val="00257A85"/>
    <w:rsid w:val="00274CC0"/>
    <w:rsid w:val="0028675D"/>
    <w:rsid w:val="002909E9"/>
    <w:rsid w:val="002C09BB"/>
    <w:rsid w:val="002D081D"/>
    <w:rsid w:val="002F335B"/>
    <w:rsid w:val="002F5367"/>
    <w:rsid w:val="002F5F79"/>
    <w:rsid w:val="003001C3"/>
    <w:rsid w:val="00301D44"/>
    <w:rsid w:val="003067C7"/>
    <w:rsid w:val="00312224"/>
    <w:rsid w:val="00314E46"/>
    <w:rsid w:val="00315FF8"/>
    <w:rsid w:val="00321D54"/>
    <w:rsid w:val="00343151"/>
    <w:rsid w:val="00353751"/>
    <w:rsid w:val="00365D8B"/>
    <w:rsid w:val="0036679F"/>
    <w:rsid w:val="00367986"/>
    <w:rsid w:val="003709D6"/>
    <w:rsid w:val="0037317A"/>
    <w:rsid w:val="003806D8"/>
    <w:rsid w:val="003816F2"/>
    <w:rsid w:val="00392531"/>
    <w:rsid w:val="003929B2"/>
    <w:rsid w:val="00396B82"/>
    <w:rsid w:val="003A46F3"/>
    <w:rsid w:val="003A6689"/>
    <w:rsid w:val="003B1182"/>
    <w:rsid w:val="003B2EC8"/>
    <w:rsid w:val="003B4D34"/>
    <w:rsid w:val="003B5FB1"/>
    <w:rsid w:val="003D1366"/>
    <w:rsid w:val="003D4C5D"/>
    <w:rsid w:val="003F36E4"/>
    <w:rsid w:val="003F6114"/>
    <w:rsid w:val="00402B58"/>
    <w:rsid w:val="0040767D"/>
    <w:rsid w:val="00410197"/>
    <w:rsid w:val="00414450"/>
    <w:rsid w:val="00414B5A"/>
    <w:rsid w:val="00416AE0"/>
    <w:rsid w:val="00417790"/>
    <w:rsid w:val="00417898"/>
    <w:rsid w:val="00423BB7"/>
    <w:rsid w:val="004314F4"/>
    <w:rsid w:val="004353C1"/>
    <w:rsid w:val="004477E4"/>
    <w:rsid w:val="00450A78"/>
    <w:rsid w:val="0045222A"/>
    <w:rsid w:val="00454911"/>
    <w:rsid w:val="0045655D"/>
    <w:rsid w:val="00466580"/>
    <w:rsid w:val="00472395"/>
    <w:rsid w:val="00472C36"/>
    <w:rsid w:val="00472CB4"/>
    <w:rsid w:val="0048529C"/>
    <w:rsid w:val="004A2066"/>
    <w:rsid w:val="004A35C6"/>
    <w:rsid w:val="004A4171"/>
    <w:rsid w:val="004A4787"/>
    <w:rsid w:val="004A66F1"/>
    <w:rsid w:val="004B4A5A"/>
    <w:rsid w:val="004C1A89"/>
    <w:rsid w:val="004C2527"/>
    <w:rsid w:val="004D7158"/>
    <w:rsid w:val="004E6278"/>
    <w:rsid w:val="005100D3"/>
    <w:rsid w:val="005109F3"/>
    <w:rsid w:val="005117CE"/>
    <w:rsid w:val="0051183B"/>
    <w:rsid w:val="00515723"/>
    <w:rsid w:val="00516DCA"/>
    <w:rsid w:val="005312C0"/>
    <w:rsid w:val="00532423"/>
    <w:rsid w:val="00542DD2"/>
    <w:rsid w:val="00544C0E"/>
    <w:rsid w:val="0054546A"/>
    <w:rsid w:val="005454F7"/>
    <w:rsid w:val="00555848"/>
    <w:rsid w:val="0055648D"/>
    <w:rsid w:val="005723D3"/>
    <w:rsid w:val="0057767F"/>
    <w:rsid w:val="00582E98"/>
    <w:rsid w:val="00582EC7"/>
    <w:rsid w:val="005844E9"/>
    <w:rsid w:val="0059184B"/>
    <w:rsid w:val="005A6929"/>
    <w:rsid w:val="005B4B98"/>
    <w:rsid w:val="005C1B58"/>
    <w:rsid w:val="005D3900"/>
    <w:rsid w:val="005E2002"/>
    <w:rsid w:val="005E7C17"/>
    <w:rsid w:val="005F5559"/>
    <w:rsid w:val="0060139F"/>
    <w:rsid w:val="00603B70"/>
    <w:rsid w:val="00625CE4"/>
    <w:rsid w:val="00626065"/>
    <w:rsid w:val="0063076A"/>
    <w:rsid w:val="00631FEF"/>
    <w:rsid w:val="0063237F"/>
    <w:rsid w:val="00632873"/>
    <w:rsid w:val="0063530A"/>
    <w:rsid w:val="00636D3F"/>
    <w:rsid w:val="00636E1A"/>
    <w:rsid w:val="00643716"/>
    <w:rsid w:val="00646336"/>
    <w:rsid w:val="0065097F"/>
    <w:rsid w:val="00652912"/>
    <w:rsid w:val="00653A2B"/>
    <w:rsid w:val="00665E34"/>
    <w:rsid w:val="00666BC4"/>
    <w:rsid w:val="00671326"/>
    <w:rsid w:val="00674338"/>
    <w:rsid w:val="00674CD5"/>
    <w:rsid w:val="00676783"/>
    <w:rsid w:val="006849FF"/>
    <w:rsid w:val="00686432"/>
    <w:rsid w:val="0068690E"/>
    <w:rsid w:val="006869E1"/>
    <w:rsid w:val="00687F18"/>
    <w:rsid w:val="00692A3F"/>
    <w:rsid w:val="006A0CC5"/>
    <w:rsid w:val="006A6829"/>
    <w:rsid w:val="006B763E"/>
    <w:rsid w:val="006C27B9"/>
    <w:rsid w:val="006C725C"/>
    <w:rsid w:val="006D1523"/>
    <w:rsid w:val="006D1C35"/>
    <w:rsid w:val="006D2766"/>
    <w:rsid w:val="006E5AC4"/>
    <w:rsid w:val="006E5B44"/>
    <w:rsid w:val="006F687F"/>
    <w:rsid w:val="007004DE"/>
    <w:rsid w:val="00712510"/>
    <w:rsid w:val="0071385C"/>
    <w:rsid w:val="007261C6"/>
    <w:rsid w:val="00731CB2"/>
    <w:rsid w:val="007348C3"/>
    <w:rsid w:val="0074680E"/>
    <w:rsid w:val="00747143"/>
    <w:rsid w:val="007473B3"/>
    <w:rsid w:val="00752176"/>
    <w:rsid w:val="00755304"/>
    <w:rsid w:val="0075610A"/>
    <w:rsid w:val="00762751"/>
    <w:rsid w:val="0076429A"/>
    <w:rsid w:val="007675EF"/>
    <w:rsid w:val="00772916"/>
    <w:rsid w:val="007872DA"/>
    <w:rsid w:val="00793819"/>
    <w:rsid w:val="007A0F61"/>
    <w:rsid w:val="007A2C01"/>
    <w:rsid w:val="007A2F47"/>
    <w:rsid w:val="007A339B"/>
    <w:rsid w:val="007C1BDA"/>
    <w:rsid w:val="007C7972"/>
    <w:rsid w:val="007D2D62"/>
    <w:rsid w:val="007D563D"/>
    <w:rsid w:val="007D71DE"/>
    <w:rsid w:val="007E285B"/>
    <w:rsid w:val="007E6939"/>
    <w:rsid w:val="007E7056"/>
    <w:rsid w:val="007F14E6"/>
    <w:rsid w:val="007F17B6"/>
    <w:rsid w:val="007F2A29"/>
    <w:rsid w:val="008278FE"/>
    <w:rsid w:val="008308C3"/>
    <w:rsid w:val="0083142B"/>
    <w:rsid w:val="00840353"/>
    <w:rsid w:val="00843115"/>
    <w:rsid w:val="00844124"/>
    <w:rsid w:val="0084518F"/>
    <w:rsid w:val="00851FFE"/>
    <w:rsid w:val="00852D08"/>
    <w:rsid w:val="00855D16"/>
    <w:rsid w:val="00865422"/>
    <w:rsid w:val="00871009"/>
    <w:rsid w:val="008813BC"/>
    <w:rsid w:val="00881C38"/>
    <w:rsid w:val="00885714"/>
    <w:rsid w:val="0088583A"/>
    <w:rsid w:val="00885EFF"/>
    <w:rsid w:val="00890AF1"/>
    <w:rsid w:val="008A2817"/>
    <w:rsid w:val="008A2A9E"/>
    <w:rsid w:val="008A2FD9"/>
    <w:rsid w:val="008A478C"/>
    <w:rsid w:val="008A53FF"/>
    <w:rsid w:val="008B0811"/>
    <w:rsid w:val="008C080C"/>
    <w:rsid w:val="008C6A65"/>
    <w:rsid w:val="008D4EC0"/>
    <w:rsid w:val="008E5242"/>
    <w:rsid w:val="008E5B8C"/>
    <w:rsid w:val="008F6535"/>
    <w:rsid w:val="0090403F"/>
    <w:rsid w:val="009147FD"/>
    <w:rsid w:val="00922CC9"/>
    <w:rsid w:val="0092752F"/>
    <w:rsid w:val="00954181"/>
    <w:rsid w:val="00955573"/>
    <w:rsid w:val="00956CAD"/>
    <w:rsid w:val="00963553"/>
    <w:rsid w:val="009646FC"/>
    <w:rsid w:val="00965BA0"/>
    <w:rsid w:val="009871F6"/>
    <w:rsid w:val="00993C26"/>
    <w:rsid w:val="00994B66"/>
    <w:rsid w:val="009A3E81"/>
    <w:rsid w:val="009A6CA6"/>
    <w:rsid w:val="009B2D12"/>
    <w:rsid w:val="009B7C6B"/>
    <w:rsid w:val="009C07C5"/>
    <w:rsid w:val="009C4880"/>
    <w:rsid w:val="009C5847"/>
    <w:rsid w:val="009E1495"/>
    <w:rsid w:val="009F759A"/>
    <w:rsid w:val="00A10C50"/>
    <w:rsid w:val="00A178C6"/>
    <w:rsid w:val="00A22090"/>
    <w:rsid w:val="00A25EFF"/>
    <w:rsid w:val="00A27258"/>
    <w:rsid w:val="00A27DE0"/>
    <w:rsid w:val="00A322E4"/>
    <w:rsid w:val="00A353FB"/>
    <w:rsid w:val="00A4371C"/>
    <w:rsid w:val="00A47E27"/>
    <w:rsid w:val="00A51A2C"/>
    <w:rsid w:val="00A521E4"/>
    <w:rsid w:val="00A532A6"/>
    <w:rsid w:val="00A562A6"/>
    <w:rsid w:val="00A71FC4"/>
    <w:rsid w:val="00A92100"/>
    <w:rsid w:val="00A922DB"/>
    <w:rsid w:val="00A95C54"/>
    <w:rsid w:val="00AA6AD7"/>
    <w:rsid w:val="00AA6E59"/>
    <w:rsid w:val="00AC1833"/>
    <w:rsid w:val="00AC4F48"/>
    <w:rsid w:val="00AD15B5"/>
    <w:rsid w:val="00AD2768"/>
    <w:rsid w:val="00AD4240"/>
    <w:rsid w:val="00AD7A02"/>
    <w:rsid w:val="00AE111C"/>
    <w:rsid w:val="00AE16D3"/>
    <w:rsid w:val="00B06B8A"/>
    <w:rsid w:val="00B17F27"/>
    <w:rsid w:val="00B22539"/>
    <w:rsid w:val="00B36C18"/>
    <w:rsid w:val="00B370AB"/>
    <w:rsid w:val="00B43F33"/>
    <w:rsid w:val="00B53825"/>
    <w:rsid w:val="00B54A56"/>
    <w:rsid w:val="00B615C5"/>
    <w:rsid w:val="00B62439"/>
    <w:rsid w:val="00B71094"/>
    <w:rsid w:val="00B719C9"/>
    <w:rsid w:val="00B7531C"/>
    <w:rsid w:val="00B915A1"/>
    <w:rsid w:val="00B936B4"/>
    <w:rsid w:val="00B9764C"/>
    <w:rsid w:val="00BA5FC7"/>
    <w:rsid w:val="00BB5C05"/>
    <w:rsid w:val="00BC4168"/>
    <w:rsid w:val="00BD046C"/>
    <w:rsid w:val="00BD2400"/>
    <w:rsid w:val="00BE1003"/>
    <w:rsid w:val="00BE2EE4"/>
    <w:rsid w:val="00BF2146"/>
    <w:rsid w:val="00C0288F"/>
    <w:rsid w:val="00C1044F"/>
    <w:rsid w:val="00C12838"/>
    <w:rsid w:val="00C209BB"/>
    <w:rsid w:val="00C20A62"/>
    <w:rsid w:val="00C22D20"/>
    <w:rsid w:val="00C27AAA"/>
    <w:rsid w:val="00C32FA0"/>
    <w:rsid w:val="00C40456"/>
    <w:rsid w:val="00C43041"/>
    <w:rsid w:val="00C505FE"/>
    <w:rsid w:val="00C53564"/>
    <w:rsid w:val="00C622F9"/>
    <w:rsid w:val="00C64E25"/>
    <w:rsid w:val="00C74780"/>
    <w:rsid w:val="00C84674"/>
    <w:rsid w:val="00C855BE"/>
    <w:rsid w:val="00C9025A"/>
    <w:rsid w:val="00C91671"/>
    <w:rsid w:val="00CA2BE7"/>
    <w:rsid w:val="00CB0660"/>
    <w:rsid w:val="00CC1AC9"/>
    <w:rsid w:val="00CD539D"/>
    <w:rsid w:val="00CD62CD"/>
    <w:rsid w:val="00CE2504"/>
    <w:rsid w:val="00CE4D7D"/>
    <w:rsid w:val="00CE68E9"/>
    <w:rsid w:val="00CF0C78"/>
    <w:rsid w:val="00D0209A"/>
    <w:rsid w:val="00D35438"/>
    <w:rsid w:val="00D37C5A"/>
    <w:rsid w:val="00D42658"/>
    <w:rsid w:val="00D438CE"/>
    <w:rsid w:val="00D4446B"/>
    <w:rsid w:val="00D521E3"/>
    <w:rsid w:val="00D56E34"/>
    <w:rsid w:val="00D5750A"/>
    <w:rsid w:val="00D60564"/>
    <w:rsid w:val="00D81660"/>
    <w:rsid w:val="00D850E8"/>
    <w:rsid w:val="00D95D8A"/>
    <w:rsid w:val="00D95F2C"/>
    <w:rsid w:val="00D97644"/>
    <w:rsid w:val="00DB05C2"/>
    <w:rsid w:val="00DB05D6"/>
    <w:rsid w:val="00DB2D25"/>
    <w:rsid w:val="00DC7045"/>
    <w:rsid w:val="00DD5E0C"/>
    <w:rsid w:val="00DD5F30"/>
    <w:rsid w:val="00DE3BCC"/>
    <w:rsid w:val="00DE686C"/>
    <w:rsid w:val="00DE6DC4"/>
    <w:rsid w:val="00E04A9B"/>
    <w:rsid w:val="00E27442"/>
    <w:rsid w:val="00E34453"/>
    <w:rsid w:val="00E352D1"/>
    <w:rsid w:val="00E366D5"/>
    <w:rsid w:val="00E374D7"/>
    <w:rsid w:val="00E42F2C"/>
    <w:rsid w:val="00E47D6E"/>
    <w:rsid w:val="00E620DC"/>
    <w:rsid w:val="00E6733D"/>
    <w:rsid w:val="00E72EA6"/>
    <w:rsid w:val="00E836F9"/>
    <w:rsid w:val="00E86D37"/>
    <w:rsid w:val="00E9049A"/>
    <w:rsid w:val="00E9082F"/>
    <w:rsid w:val="00E90BFE"/>
    <w:rsid w:val="00E91369"/>
    <w:rsid w:val="00EA71A4"/>
    <w:rsid w:val="00EB33FB"/>
    <w:rsid w:val="00EC1E16"/>
    <w:rsid w:val="00EC496D"/>
    <w:rsid w:val="00EC5141"/>
    <w:rsid w:val="00ED2C32"/>
    <w:rsid w:val="00ED73A3"/>
    <w:rsid w:val="00EE1A76"/>
    <w:rsid w:val="00EE2F6B"/>
    <w:rsid w:val="00EE74F2"/>
    <w:rsid w:val="00EF57B6"/>
    <w:rsid w:val="00EF77D5"/>
    <w:rsid w:val="00F047F0"/>
    <w:rsid w:val="00F1260A"/>
    <w:rsid w:val="00F12B88"/>
    <w:rsid w:val="00F15A15"/>
    <w:rsid w:val="00F16E47"/>
    <w:rsid w:val="00F33921"/>
    <w:rsid w:val="00F37B63"/>
    <w:rsid w:val="00F42FA2"/>
    <w:rsid w:val="00F45748"/>
    <w:rsid w:val="00F500C8"/>
    <w:rsid w:val="00F519BD"/>
    <w:rsid w:val="00F536FF"/>
    <w:rsid w:val="00F5670E"/>
    <w:rsid w:val="00F62968"/>
    <w:rsid w:val="00F63B5F"/>
    <w:rsid w:val="00F667D8"/>
    <w:rsid w:val="00F73598"/>
    <w:rsid w:val="00F749C3"/>
    <w:rsid w:val="00F7648F"/>
    <w:rsid w:val="00F83076"/>
    <w:rsid w:val="00F90C8D"/>
    <w:rsid w:val="00F924E4"/>
    <w:rsid w:val="00F96DFA"/>
    <w:rsid w:val="00FA124A"/>
    <w:rsid w:val="00FA4DD5"/>
    <w:rsid w:val="00FB1225"/>
    <w:rsid w:val="00FB457C"/>
    <w:rsid w:val="00FC24C7"/>
    <w:rsid w:val="00FD0459"/>
    <w:rsid w:val="00FD0F8C"/>
    <w:rsid w:val="00FD1673"/>
    <w:rsid w:val="00FD2AD0"/>
    <w:rsid w:val="00FD729F"/>
    <w:rsid w:val="00FE2F54"/>
    <w:rsid w:val="00FF0521"/>
    <w:rsid w:val="00FF3569"/>
    <w:rsid w:val="00FF5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BDA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F5C6D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i/>
      <w:iCs/>
      <w:sz w:val="28"/>
      <w:szCs w:val="24"/>
      <w:u w:val="single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450A78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F5C6D"/>
    <w:rPr>
      <w:rFonts w:ascii="Times New Roman" w:hAnsi="Times New Roman" w:cs="Times New Roman"/>
      <w:b/>
      <w:bCs/>
      <w:i/>
      <w:iCs/>
      <w:sz w:val="24"/>
      <w:szCs w:val="24"/>
      <w:u w:val="single"/>
      <w:lang w:eastAsia="ru-RU"/>
    </w:rPr>
  </w:style>
  <w:style w:type="table" w:styleId="a3">
    <w:name w:val="Table Grid"/>
    <w:basedOn w:val="a1"/>
    <w:uiPriority w:val="99"/>
    <w:rsid w:val="00D4265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">
    <w:name w:val="Light Grid Accent 5"/>
    <w:basedOn w:val="a1"/>
    <w:uiPriority w:val="99"/>
    <w:rsid w:val="003A46F3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a4">
    <w:name w:val="List Paragraph"/>
    <w:basedOn w:val="a"/>
    <w:uiPriority w:val="99"/>
    <w:qFormat/>
    <w:rsid w:val="00FB1225"/>
    <w:pPr>
      <w:ind w:left="720"/>
      <w:contextualSpacing/>
    </w:pPr>
  </w:style>
  <w:style w:type="paragraph" w:customStyle="1" w:styleId="FR2">
    <w:name w:val="FR2"/>
    <w:uiPriority w:val="99"/>
    <w:rsid w:val="007C7972"/>
    <w:pPr>
      <w:widowControl w:val="0"/>
      <w:jc w:val="center"/>
    </w:pPr>
    <w:rPr>
      <w:rFonts w:ascii="Times New Roman" w:eastAsia="Times New Roman" w:hAnsi="Times New Roman"/>
      <w:b/>
      <w:sz w:val="32"/>
      <w:szCs w:val="20"/>
    </w:rPr>
  </w:style>
  <w:style w:type="character" w:styleId="a5">
    <w:name w:val="footnote reference"/>
    <w:basedOn w:val="a0"/>
    <w:uiPriority w:val="99"/>
    <w:semiHidden/>
    <w:rsid w:val="00FF5C6D"/>
    <w:rPr>
      <w:rFonts w:cs="Times New Roman"/>
      <w:vertAlign w:val="superscript"/>
    </w:rPr>
  </w:style>
  <w:style w:type="paragraph" w:styleId="a6">
    <w:name w:val="footnote text"/>
    <w:basedOn w:val="a"/>
    <w:link w:val="a7"/>
    <w:uiPriority w:val="99"/>
    <w:semiHidden/>
    <w:rsid w:val="00FF5C6D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locked/>
    <w:rsid w:val="00FF5C6D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Plain Text"/>
    <w:basedOn w:val="a"/>
    <w:link w:val="a9"/>
    <w:uiPriority w:val="99"/>
    <w:rsid w:val="00FF5C6D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uiPriority w:val="99"/>
    <w:locked/>
    <w:rsid w:val="00FF5C6D"/>
    <w:rPr>
      <w:rFonts w:ascii="Courier New" w:hAnsi="Courier New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FF5C6D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locked/>
    <w:rsid w:val="00FF5C6D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AD424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B615C5"/>
    <w:rPr>
      <w:rFonts w:cs="Times New Roman"/>
      <w:lang w:eastAsia="en-US"/>
    </w:rPr>
  </w:style>
  <w:style w:type="character" w:styleId="ae">
    <w:name w:val="page number"/>
    <w:basedOn w:val="a0"/>
    <w:uiPriority w:val="99"/>
    <w:rsid w:val="00AD4240"/>
    <w:rPr>
      <w:rFonts w:cs="Times New Roman"/>
    </w:rPr>
  </w:style>
  <w:style w:type="paragraph" w:customStyle="1" w:styleId="msonormalcxspmiddle">
    <w:name w:val="msonormalcxspmiddle"/>
    <w:basedOn w:val="a"/>
    <w:uiPriority w:val="99"/>
    <w:rsid w:val="005312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450A78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515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1572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BDA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F5C6D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i/>
      <w:iCs/>
      <w:sz w:val="28"/>
      <w:szCs w:val="24"/>
      <w:u w:val="single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450A78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F5C6D"/>
    <w:rPr>
      <w:rFonts w:ascii="Times New Roman" w:hAnsi="Times New Roman" w:cs="Times New Roman"/>
      <w:b/>
      <w:bCs/>
      <w:i/>
      <w:iCs/>
      <w:sz w:val="24"/>
      <w:szCs w:val="24"/>
      <w:u w:val="single"/>
      <w:lang w:eastAsia="ru-RU"/>
    </w:rPr>
  </w:style>
  <w:style w:type="table" w:styleId="a3">
    <w:name w:val="Table Grid"/>
    <w:basedOn w:val="a1"/>
    <w:uiPriority w:val="99"/>
    <w:rsid w:val="00D4265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">
    <w:name w:val="Light Grid Accent 5"/>
    <w:basedOn w:val="a1"/>
    <w:uiPriority w:val="99"/>
    <w:rsid w:val="003A46F3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a4">
    <w:name w:val="List Paragraph"/>
    <w:basedOn w:val="a"/>
    <w:uiPriority w:val="99"/>
    <w:qFormat/>
    <w:rsid w:val="00FB1225"/>
    <w:pPr>
      <w:ind w:left="720"/>
      <w:contextualSpacing/>
    </w:pPr>
  </w:style>
  <w:style w:type="paragraph" w:customStyle="1" w:styleId="FR2">
    <w:name w:val="FR2"/>
    <w:uiPriority w:val="99"/>
    <w:rsid w:val="007C7972"/>
    <w:pPr>
      <w:widowControl w:val="0"/>
      <w:jc w:val="center"/>
    </w:pPr>
    <w:rPr>
      <w:rFonts w:ascii="Times New Roman" w:eastAsia="Times New Roman" w:hAnsi="Times New Roman"/>
      <w:b/>
      <w:sz w:val="32"/>
      <w:szCs w:val="20"/>
    </w:rPr>
  </w:style>
  <w:style w:type="character" w:styleId="a5">
    <w:name w:val="footnote reference"/>
    <w:basedOn w:val="a0"/>
    <w:uiPriority w:val="99"/>
    <w:semiHidden/>
    <w:rsid w:val="00FF5C6D"/>
    <w:rPr>
      <w:rFonts w:cs="Times New Roman"/>
      <w:vertAlign w:val="superscript"/>
    </w:rPr>
  </w:style>
  <w:style w:type="paragraph" w:styleId="a6">
    <w:name w:val="footnote text"/>
    <w:basedOn w:val="a"/>
    <w:link w:val="a7"/>
    <w:uiPriority w:val="99"/>
    <w:semiHidden/>
    <w:rsid w:val="00FF5C6D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locked/>
    <w:rsid w:val="00FF5C6D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Plain Text"/>
    <w:basedOn w:val="a"/>
    <w:link w:val="a9"/>
    <w:uiPriority w:val="99"/>
    <w:rsid w:val="00FF5C6D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uiPriority w:val="99"/>
    <w:locked/>
    <w:rsid w:val="00FF5C6D"/>
    <w:rPr>
      <w:rFonts w:ascii="Courier New" w:hAnsi="Courier New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FF5C6D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locked/>
    <w:rsid w:val="00FF5C6D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AD424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B615C5"/>
    <w:rPr>
      <w:rFonts w:cs="Times New Roman"/>
      <w:lang w:eastAsia="en-US"/>
    </w:rPr>
  </w:style>
  <w:style w:type="character" w:styleId="ae">
    <w:name w:val="page number"/>
    <w:basedOn w:val="a0"/>
    <w:uiPriority w:val="99"/>
    <w:rsid w:val="00AD4240"/>
    <w:rPr>
      <w:rFonts w:cs="Times New Roman"/>
    </w:rPr>
  </w:style>
  <w:style w:type="paragraph" w:customStyle="1" w:styleId="msonormalcxspmiddle">
    <w:name w:val="msonormalcxspmiddle"/>
    <w:basedOn w:val="a"/>
    <w:uiPriority w:val="99"/>
    <w:rsid w:val="005312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450A78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515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157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3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image" Target="media/image8.wmf"/><Relationship Id="rId39" Type="http://schemas.openxmlformats.org/officeDocument/2006/relationships/oleObject" Target="embeddings/oleObject19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21.bin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5.bin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oleObject" Target="embeddings/oleObject11.bin"/><Relationship Id="rId41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image" Target="media/image10.wmf"/><Relationship Id="rId37" Type="http://schemas.openxmlformats.org/officeDocument/2006/relationships/image" Target="media/image11.wmf"/><Relationship Id="rId40" Type="http://schemas.openxmlformats.org/officeDocument/2006/relationships/oleObject" Target="embeddings/oleObject20.bin"/><Relationship Id="rId45" Type="http://schemas.openxmlformats.org/officeDocument/2006/relationships/oleObject" Target="embeddings/oleObject24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9.wmf"/><Relationship Id="rId36" Type="http://schemas.openxmlformats.org/officeDocument/2006/relationships/oleObject" Target="embeddings/oleObject17.bin"/><Relationship Id="rId10" Type="http://schemas.openxmlformats.org/officeDocument/2006/relationships/image" Target="media/image1.jpeg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3.bin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2.bin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1</Pages>
  <Words>10695</Words>
  <Characters>60966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Microsoft</Company>
  <LinksUpToDate>false</LinksUpToDate>
  <CharactersWithSpaces>71518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Лена</dc:creator>
  <cp:lastModifiedBy>Набиуллина Расима</cp:lastModifiedBy>
  <cp:revision>19</cp:revision>
  <cp:lastPrinted>2015-10-13T16:47:00Z</cp:lastPrinted>
  <dcterms:created xsi:type="dcterms:W3CDTF">2014-02-19T17:21:00Z</dcterms:created>
  <dcterms:modified xsi:type="dcterms:W3CDTF">2016-01-29T09:51:00Z</dcterms:modified>
</cp:coreProperties>
</file>